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FC" w:rsidRPr="007A3833" w:rsidRDefault="004A7167" w:rsidP="004A716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A3833">
        <w:rPr>
          <w:rFonts w:ascii="Times New Roman" w:hAnsi="Times New Roman" w:cs="Times New Roman"/>
          <w:noProof/>
        </w:rPr>
        <w:drawing>
          <wp:inline distT="0" distB="0" distL="0" distR="0">
            <wp:extent cx="1905000" cy="15872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A_County_hybrid_logo-color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66" cy="159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33" w:rsidRPr="00E867F2" w:rsidRDefault="0063425B" w:rsidP="00F87753">
      <w:pPr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E867F2">
        <w:rPr>
          <w:rFonts w:ascii="Times New Roman" w:hAnsi="Times New Roman" w:cs="Times New Roman" w:hint="cs"/>
          <w:bCs/>
          <w:sz w:val="56"/>
          <w:szCs w:val="56"/>
          <w:rtl/>
        </w:rPr>
        <w:t>اجتماع</w:t>
      </w:r>
      <w:r w:rsidRPr="00E867F2">
        <w:rPr>
          <w:rFonts w:ascii="Times New Roman" w:hAnsi="Times New Roman" w:cs="Times New Roman"/>
          <w:bCs/>
          <w:sz w:val="56"/>
          <w:szCs w:val="56"/>
          <w:rtl/>
        </w:rPr>
        <w:t xml:space="preserve"> </w:t>
      </w:r>
      <w:r w:rsidRPr="00E867F2">
        <w:rPr>
          <w:rFonts w:ascii="Times New Roman" w:hAnsi="Times New Roman" w:cs="Times New Roman" w:hint="cs"/>
          <w:bCs/>
          <w:sz w:val="56"/>
          <w:szCs w:val="56"/>
          <w:rtl/>
        </w:rPr>
        <w:t>مجلس</w:t>
      </w:r>
      <w:r w:rsidRPr="00E867F2">
        <w:rPr>
          <w:rFonts w:ascii="Times New Roman" w:hAnsi="Times New Roman" w:cs="Times New Roman"/>
          <w:bCs/>
          <w:sz w:val="56"/>
          <w:szCs w:val="56"/>
          <w:rtl/>
        </w:rPr>
        <w:t xml:space="preserve"> </w:t>
      </w:r>
      <w:r w:rsidRPr="00E867F2">
        <w:rPr>
          <w:rFonts w:ascii="Times New Roman" w:hAnsi="Times New Roman" w:cs="Times New Roman" w:hint="cs"/>
          <w:bCs/>
          <w:sz w:val="56"/>
          <w:szCs w:val="56"/>
          <w:rtl/>
        </w:rPr>
        <w:t>الصحة</w:t>
      </w:r>
      <w:r w:rsidRPr="00E867F2">
        <w:rPr>
          <w:rFonts w:ascii="Times New Roman" w:hAnsi="Times New Roman" w:cs="Times New Roman"/>
          <w:bCs/>
          <w:sz w:val="56"/>
          <w:szCs w:val="56"/>
          <w:rtl/>
        </w:rPr>
        <w:t xml:space="preserve"> </w:t>
      </w:r>
      <w:r w:rsidRPr="00E867F2">
        <w:rPr>
          <w:rFonts w:ascii="Times New Roman" w:hAnsi="Times New Roman" w:cs="Times New Roman" w:hint="cs"/>
          <w:bCs/>
          <w:sz w:val="56"/>
          <w:szCs w:val="56"/>
          <w:rtl/>
        </w:rPr>
        <w:t>العقلية</w:t>
      </w:r>
      <w:r w:rsidRPr="00E867F2">
        <w:rPr>
          <w:rFonts w:ascii="Times New Roman" w:hAnsi="Times New Roman" w:cs="Times New Roman"/>
          <w:bCs/>
          <w:sz w:val="56"/>
          <w:szCs w:val="56"/>
          <w:rtl/>
        </w:rPr>
        <w:t xml:space="preserve"> </w:t>
      </w:r>
      <w:r w:rsidRPr="00E867F2">
        <w:rPr>
          <w:rFonts w:ascii="Times New Roman" w:hAnsi="Times New Roman" w:cs="Times New Roman" w:hint="cs"/>
          <w:bCs/>
          <w:sz w:val="56"/>
          <w:szCs w:val="56"/>
          <w:rtl/>
        </w:rPr>
        <w:t>و</w:t>
      </w:r>
      <w:r w:rsidRPr="00E867F2">
        <w:rPr>
          <w:rFonts w:ascii="Times New Roman" w:hAnsi="Times New Roman" w:cs="Times New Roman"/>
          <w:bCs/>
          <w:sz w:val="56"/>
          <w:szCs w:val="56"/>
          <w:rtl/>
        </w:rPr>
        <w:t xml:space="preserve"> </w:t>
      </w:r>
      <w:r w:rsidRPr="00E867F2">
        <w:rPr>
          <w:rFonts w:ascii="Times New Roman" w:hAnsi="Times New Roman" w:cs="Times New Roman" w:hint="cs"/>
          <w:bCs/>
          <w:sz w:val="56"/>
          <w:szCs w:val="56"/>
          <w:rtl/>
        </w:rPr>
        <w:t>جلسة</w:t>
      </w:r>
      <w:r w:rsidRPr="00E867F2">
        <w:rPr>
          <w:rFonts w:ascii="Times New Roman" w:hAnsi="Times New Roman" w:cs="Times New Roman"/>
          <w:bCs/>
          <w:sz w:val="56"/>
          <w:szCs w:val="56"/>
          <w:rtl/>
        </w:rPr>
        <w:t xml:space="preserve"> </w:t>
      </w:r>
      <w:r w:rsidRPr="00E867F2">
        <w:rPr>
          <w:rFonts w:ascii="Times New Roman" w:hAnsi="Times New Roman" w:cs="Times New Roman" w:hint="cs"/>
          <w:bCs/>
          <w:sz w:val="56"/>
          <w:szCs w:val="56"/>
          <w:rtl/>
        </w:rPr>
        <w:t>استماع</w:t>
      </w:r>
      <w:r w:rsidRPr="00E867F2">
        <w:rPr>
          <w:rFonts w:ascii="Times New Roman" w:hAnsi="Times New Roman" w:cs="Times New Roman"/>
          <w:bCs/>
          <w:sz w:val="56"/>
          <w:szCs w:val="56"/>
          <w:rtl/>
        </w:rPr>
        <w:t xml:space="preserve"> </w:t>
      </w:r>
      <w:r w:rsidRPr="00E867F2">
        <w:rPr>
          <w:rFonts w:ascii="Times New Roman" w:hAnsi="Times New Roman" w:cs="Times New Roman" w:hint="cs"/>
          <w:bCs/>
          <w:sz w:val="56"/>
          <w:szCs w:val="56"/>
          <w:rtl/>
        </w:rPr>
        <w:t>علنية</w:t>
      </w:r>
    </w:p>
    <w:p w:rsidR="0063425B" w:rsidRDefault="0063425B" w:rsidP="00F877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7167" w:rsidRDefault="0063425B" w:rsidP="00F877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425B">
        <w:rPr>
          <w:rFonts w:ascii="Times New Roman" w:hAnsi="Times New Roman" w:cs="Times New Roman" w:hint="cs"/>
          <w:sz w:val="36"/>
          <w:szCs w:val="36"/>
          <w:rtl/>
        </w:rPr>
        <w:t>إشعار</w:t>
      </w:r>
      <w:r w:rsidRPr="0063425B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sz w:val="36"/>
          <w:szCs w:val="36"/>
          <w:rtl/>
        </w:rPr>
        <w:t>بأنه</w:t>
      </w:r>
      <w:r w:rsidRPr="0063425B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sz w:val="36"/>
          <w:szCs w:val="36"/>
          <w:rtl/>
        </w:rPr>
        <w:t>سوف</w:t>
      </w:r>
      <w:r w:rsidRPr="0063425B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sz w:val="36"/>
          <w:szCs w:val="36"/>
          <w:rtl/>
        </w:rPr>
        <w:t>تعقد</w:t>
      </w:r>
      <w:r w:rsidRPr="0063425B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sz w:val="36"/>
          <w:szCs w:val="36"/>
          <w:rtl/>
        </w:rPr>
        <w:t>جلسة</w:t>
      </w:r>
      <w:r w:rsidRPr="0063425B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sz w:val="36"/>
          <w:szCs w:val="36"/>
          <w:rtl/>
        </w:rPr>
        <w:t>استماع</w:t>
      </w:r>
      <w:r w:rsidRPr="0063425B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sz w:val="36"/>
          <w:szCs w:val="36"/>
          <w:rtl/>
        </w:rPr>
        <w:t>علنية</w:t>
      </w:r>
      <w:r w:rsidRPr="0063425B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sz w:val="36"/>
          <w:szCs w:val="36"/>
          <w:rtl/>
        </w:rPr>
        <w:t>خلال</w:t>
      </w:r>
      <w:r w:rsidRPr="0063425B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sz w:val="36"/>
          <w:szCs w:val="36"/>
          <w:rtl/>
        </w:rPr>
        <w:t>اجتماع</w:t>
      </w:r>
      <w:r w:rsidRPr="0063425B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sz w:val="36"/>
          <w:szCs w:val="36"/>
          <w:rtl/>
        </w:rPr>
        <w:t>مجلس</w:t>
      </w:r>
      <w:r w:rsidRPr="0063425B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sz w:val="36"/>
          <w:szCs w:val="36"/>
          <w:rtl/>
        </w:rPr>
        <w:t>الصحة</w:t>
      </w:r>
      <w:r w:rsidRPr="0063425B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sz w:val="36"/>
          <w:szCs w:val="36"/>
          <w:rtl/>
        </w:rPr>
        <w:t>العقلية</w:t>
      </w:r>
    </w:p>
    <w:p w:rsidR="0063425B" w:rsidRPr="007A3833" w:rsidRDefault="0063425B" w:rsidP="00F877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3425B" w:rsidRDefault="0063425B" w:rsidP="001B32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25B">
        <w:rPr>
          <w:rFonts w:ascii="Times New Roman" w:hAnsi="Times New Roman" w:cs="Times New Roman" w:hint="cs"/>
          <w:bCs/>
          <w:sz w:val="36"/>
          <w:szCs w:val="36"/>
          <w:rtl/>
        </w:rPr>
        <w:t>تاريخ</w:t>
      </w:r>
      <w:r w:rsidRPr="0063425B">
        <w:rPr>
          <w:rFonts w:ascii="Times New Roman" w:hAnsi="Times New Roman" w:cs="Times New Roman"/>
          <w:bCs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bCs/>
          <w:sz w:val="36"/>
          <w:szCs w:val="36"/>
          <w:rtl/>
        </w:rPr>
        <w:t>الإنعقاد</w:t>
      </w:r>
      <w:r w:rsidRPr="0063425B">
        <w:rPr>
          <w:rFonts w:ascii="Times New Roman" w:hAnsi="Times New Roman" w:cs="Times New Roman"/>
          <w:bCs/>
          <w:sz w:val="36"/>
          <w:szCs w:val="36"/>
          <w:rtl/>
        </w:rPr>
        <w:t>:</w:t>
      </w:r>
      <w:r w:rsidR="001B3204" w:rsidRPr="001B3204">
        <w:rPr>
          <w:rtl/>
        </w:rPr>
        <w:t xml:space="preserve"> </w:t>
      </w:r>
      <w:r w:rsidR="001B3204" w:rsidRPr="001B3204">
        <w:rPr>
          <w:rFonts w:ascii="Times New Roman" w:hAnsi="Times New Roman" w:cs="Times New Roman"/>
          <w:b/>
          <w:sz w:val="36"/>
          <w:szCs w:val="36"/>
          <w:rtl/>
        </w:rPr>
        <w:t>الاربعاء،</w:t>
      </w:r>
      <w:r w:rsidRPr="001B3204">
        <w:rPr>
          <w:rFonts w:ascii="Times New Roman" w:hAnsi="Times New Roman" w:cs="Times New Roman"/>
          <w:b/>
          <w:sz w:val="36"/>
          <w:szCs w:val="36"/>
          <w:rtl/>
        </w:rPr>
        <w:t xml:space="preserve"> </w:t>
      </w:r>
      <w:r w:rsidR="001B3204" w:rsidRPr="001B3204">
        <w:rPr>
          <w:rFonts w:ascii="Times New Roman" w:hAnsi="Times New Roman" w:cs="Times New Roman"/>
          <w:b/>
          <w:sz w:val="36"/>
          <w:szCs w:val="36"/>
          <w:rtl/>
        </w:rPr>
        <w:t>١١ ابريل</w:t>
      </w:r>
      <w:r w:rsidRPr="001B3204">
        <w:rPr>
          <w:rFonts w:ascii="Times New Roman" w:hAnsi="Times New Roman" w:cs="Times New Roman"/>
          <w:b/>
          <w:sz w:val="36"/>
          <w:szCs w:val="36"/>
          <w:rtl/>
        </w:rPr>
        <w:t xml:space="preserve"> ٢٠١</w:t>
      </w:r>
      <w:r w:rsidR="001B3204" w:rsidRPr="001B3204">
        <w:rPr>
          <w:rFonts w:ascii="Times New Roman" w:hAnsi="Times New Roman" w:cs="Times New Roman"/>
          <w:b/>
          <w:sz w:val="36"/>
          <w:szCs w:val="36"/>
          <w:rtl/>
        </w:rPr>
        <w:t>٨</w:t>
      </w:r>
    </w:p>
    <w:p w:rsidR="0063425B" w:rsidRDefault="0063425B" w:rsidP="001B3204">
      <w:pPr>
        <w:bidi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2020">
        <w:rPr>
          <w:rFonts w:ascii="Times New Roman" w:hAnsi="Times New Roman" w:cs="Times New Roman" w:hint="cs"/>
          <w:bCs/>
          <w:sz w:val="36"/>
          <w:szCs w:val="36"/>
          <w:rtl/>
        </w:rPr>
        <w:t>الوقت</w:t>
      </w:r>
      <w:r w:rsidRPr="00572020">
        <w:rPr>
          <w:rFonts w:ascii="Times New Roman" w:hAnsi="Times New Roman" w:cs="Times New Roman"/>
          <w:bCs/>
          <w:sz w:val="36"/>
          <w:szCs w:val="36"/>
          <w:rtl/>
        </w:rPr>
        <w:t>:</w:t>
      </w:r>
      <w:r w:rsidRPr="0063425B">
        <w:rPr>
          <w:rFonts w:ascii="Times New Roman" w:hAnsi="Times New Roman" w:cs="Times New Roman"/>
          <w:b/>
          <w:sz w:val="36"/>
          <w:szCs w:val="36"/>
          <w:rtl/>
        </w:rPr>
        <w:t xml:space="preserve"> </w:t>
      </w:r>
      <w:r w:rsidRPr="0063425B">
        <w:rPr>
          <w:rFonts w:ascii="Times New Roman" w:hAnsi="Times New Roman" w:cs="Times New Roman" w:hint="cs"/>
          <w:b/>
          <w:sz w:val="36"/>
          <w:szCs w:val="36"/>
          <w:rtl/>
        </w:rPr>
        <w:t>من</w:t>
      </w:r>
      <w:r w:rsidRPr="0063425B">
        <w:rPr>
          <w:rFonts w:ascii="Times New Roman" w:hAnsi="Times New Roman" w:cs="Times New Roman"/>
          <w:b/>
          <w:sz w:val="36"/>
          <w:szCs w:val="36"/>
          <w:rtl/>
        </w:rPr>
        <w:t xml:space="preserve"> </w:t>
      </w:r>
      <w:r w:rsidR="001B3204" w:rsidRPr="001B3204">
        <w:rPr>
          <w:rFonts w:ascii="Times New Roman" w:hAnsi="Times New Roman" w:cs="Times New Roman"/>
          <w:b/>
          <w:sz w:val="36"/>
          <w:szCs w:val="36"/>
          <w:rtl/>
        </w:rPr>
        <w:t>٦</w:t>
      </w:r>
      <w:r w:rsidRPr="0063425B">
        <w:rPr>
          <w:rFonts w:ascii="Times New Roman" w:hAnsi="Times New Roman" w:cs="Times New Roman" w:hint="cs"/>
          <w:b/>
          <w:sz w:val="36"/>
          <w:szCs w:val="36"/>
          <w:rtl/>
        </w:rPr>
        <w:t>ـ</w:t>
      </w:r>
      <w:r w:rsidRPr="0063425B">
        <w:rPr>
          <w:rFonts w:ascii="Times New Roman" w:hAnsi="Times New Roman" w:cs="Times New Roman"/>
          <w:b/>
          <w:sz w:val="36"/>
          <w:szCs w:val="36"/>
          <w:rtl/>
        </w:rPr>
        <w:t xml:space="preserve"> </w:t>
      </w:r>
      <w:r w:rsidR="001B3204" w:rsidRPr="001B3204">
        <w:rPr>
          <w:rFonts w:ascii="Times New Roman" w:hAnsi="Times New Roman" w:cs="Times New Roman"/>
          <w:b/>
          <w:sz w:val="36"/>
          <w:szCs w:val="36"/>
          <w:rtl/>
        </w:rPr>
        <w:t>٧</w:t>
      </w:r>
      <w:r w:rsidR="00572020" w:rsidRPr="0063425B">
        <w:rPr>
          <w:rFonts w:ascii="Times New Roman" w:hAnsi="Times New Roman" w:cs="Times New Roman"/>
          <w:b/>
          <w:sz w:val="36"/>
          <w:szCs w:val="36"/>
          <w:rtl/>
        </w:rPr>
        <w:t>:٣٠</w:t>
      </w:r>
      <w:r w:rsidRPr="0063425B">
        <w:rPr>
          <w:rFonts w:ascii="Times New Roman" w:hAnsi="Times New Roman" w:cs="Times New Roman"/>
          <w:b/>
          <w:sz w:val="36"/>
          <w:szCs w:val="36"/>
          <w:rtl/>
        </w:rPr>
        <w:t xml:space="preserve"> </w:t>
      </w:r>
      <w:r w:rsidR="001B3204" w:rsidRPr="001B3204">
        <w:rPr>
          <w:rFonts w:ascii="Times New Roman" w:hAnsi="Times New Roman" w:cs="Times New Roman"/>
          <w:b/>
          <w:sz w:val="36"/>
          <w:szCs w:val="36"/>
          <w:rtl/>
        </w:rPr>
        <w:t>مساء</w:t>
      </w:r>
    </w:p>
    <w:p w:rsidR="004A7167" w:rsidRPr="007A3833" w:rsidRDefault="001B3204" w:rsidP="009F1D5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hAnsi="Times New Roman" w:cs="Times New Roman"/>
          <w:sz w:val="36"/>
          <w:szCs w:val="36"/>
        </w:rPr>
        <w:t>Fullerton Community Center</w:t>
      </w:r>
      <w:r w:rsidR="009F1D50" w:rsidRPr="009F1D50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مكان</w:t>
      </w:r>
      <w:r w:rsidR="009F1D50" w:rsidRPr="009F1D50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9F1D50" w:rsidRPr="009F1D50">
        <w:rPr>
          <w:rFonts w:ascii="Times New Roman" w:hAnsi="Times New Roman" w:cs="Times New Roman" w:hint="cs"/>
          <w:b/>
          <w:bCs/>
          <w:sz w:val="36"/>
          <w:szCs w:val="36"/>
          <w:rtl/>
        </w:rPr>
        <w:t>الإنعقاد</w:t>
      </w:r>
      <w:r w:rsidR="009F1D50" w:rsidRPr="009F1D50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: </w:t>
      </w:r>
    </w:p>
    <w:p w:rsidR="00C31ABF" w:rsidRPr="007A3833" w:rsidRDefault="001B3204" w:rsidP="000475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340 W. Commonwealth Ave., Fullerton, CA 92832</w:t>
      </w:r>
    </w:p>
    <w:p w:rsidR="00C31ABF" w:rsidRPr="007A3833" w:rsidRDefault="00C31ABF" w:rsidP="00F877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7753" w:rsidRPr="009F1D50" w:rsidRDefault="009F1D50" w:rsidP="00F87753">
      <w:pPr>
        <w:spacing w:after="0" w:line="240" w:lineRule="auto"/>
        <w:jc w:val="center"/>
        <w:rPr>
          <w:rFonts w:ascii="Times New Roman" w:hAnsi="Times New Roman" w:cs="Times New Roman"/>
          <w:bCs/>
          <w:sz w:val="96"/>
          <w:szCs w:val="56"/>
        </w:rPr>
      </w:pPr>
      <w:r w:rsidRPr="009F1D50">
        <w:rPr>
          <w:rFonts w:ascii="Times New Roman" w:hAnsi="Times New Roman" w:cs="Times New Roman" w:hint="cs"/>
          <w:bCs/>
          <w:sz w:val="96"/>
          <w:szCs w:val="56"/>
          <w:rtl/>
        </w:rPr>
        <w:t>دعوة</w:t>
      </w:r>
      <w:r w:rsidRPr="009F1D50">
        <w:rPr>
          <w:rFonts w:ascii="Times New Roman" w:hAnsi="Times New Roman" w:cs="Times New Roman"/>
          <w:bCs/>
          <w:sz w:val="96"/>
          <w:szCs w:val="56"/>
          <w:rtl/>
        </w:rPr>
        <w:t xml:space="preserve"> </w:t>
      </w:r>
      <w:r w:rsidRPr="009F1D50">
        <w:rPr>
          <w:rFonts w:ascii="Times New Roman" w:hAnsi="Times New Roman" w:cs="Times New Roman" w:hint="cs"/>
          <w:bCs/>
          <w:sz w:val="96"/>
          <w:szCs w:val="56"/>
          <w:rtl/>
        </w:rPr>
        <w:t>للمشاركة</w:t>
      </w:r>
    </w:p>
    <w:p w:rsidR="00CA3567" w:rsidRDefault="009F1D50" w:rsidP="00C91A4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  <w:rtl/>
        </w:rPr>
      </w:pPr>
      <w:r w:rsidRPr="009F1D50">
        <w:rPr>
          <w:rFonts w:ascii="Times New Roman" w:hAnsi="Times New Roman" w:cs="Times New Roman" w:hint="cs"/>
          <w:sz w:val="44"/>
          <w:szCs w:val="36"/>
          <w:rtl/>
        </w:rPr>
        <w:t>الجلسة</w:t>
      </w:r>
      <w:r w:rsidRPr="009F1D50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9F1D50">
        <w:rPr>
          <w:rFonts w:ascii="Times New Roman" w:hAnsi="Times New Roman" w:cs="Times New Roman" w:hint="cs"/>
          <w:sz w:val="44"/>
          <w:szCs w:val="36"/>
          <w:rtl/>
        </w:rPr>
        <w:t>تدور</w:t>
      </w:r>
      <w:r w:rsidRPr="009F1D50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9F1D50">
        <w:rPr>
          <w:rFonts w:ascii="Times New Roman" w:hAnsi="Times New Roman" w:cs="Times New Roman" w:hint="cs"/>
          <w:sz w:val="44"/>
          <w:szCs w:val="36"/>
          <w:rtl/>
        </w:rPr>
        <w:t>حول</w:t>
      </w:r>
      <w:r w:rsidRPr="009F1D50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9F1D50">
        <w:rPr>
          <w:rFonts w:ascii="Times New Roman" w:hAnsi="Times New Roman" w:cs="Times New Roman" w:hint="cs"/>
          <w:sz w:val="44"/>
          <w:szCs w:val="36"/>
          <w:rtl/>
        </w:rPr>
        <w:t>مناقشة</w:t>
      </w:r>
      <w:r w:rsidRPr="009F1D50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9F1D50">
        <w:rPr>
          <w:rFonts w:ascii="Times New Roman" w:hAnsi="Times New Roman" w:cs="Times New Roman" w:hint="cs"/>
          <w:sz w:val="44"/>
          <w:szCs w:val="36"/>
          <w:rtl/>
        </w:rPr>
        <w:t>خطة</w:t>
      </w:r>
      <w:r w:rsidRPr="009F1D50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9F1D50">
        <w:rPr>
          <w:rFonts w:ascii="Times New Roman" w:hAnsi="Times New Roman" w:cs="Times New Roman" w:hint="cs"/>
          <w:sz w:val="44"/>
          <w:szCs w:val="36"/>
          <w:rtl/>
        </w:rPr>
        <w:t>مشر</w:t>
      </w:r>
      <w:r w:rsidR="00324E16" w:rsidRPr="009F1D50">
        <w:rPr>
          <w:rFonts w:ascii="Times New Roman" w:hAnsi="Times New Roman" w:cs="Times New Roman" w:hint="cs"/>
          <w:sz w:val="44"/>
          <w:szCs w:val="36"/>
          <w:rtl/>
        </w:rPr>
        <w:t>و</w:t>
      </w:r>
      <w:r w:rsidRPr="009F1D50">
        <w:rPr>
          <w:rFonts w:ascii="Times New Roman" w:hAnsi="Times New Roman" w:cs="Times New Roman" w:hint="cs"/>
          <w:sz w:val="44"/>
          <w:szCs w:val="36"/>
          <w:rtl/>
        </w:rPr>
        <w:t>ع</w:t>
      </w:r>
      <w:r w:rsidRPr="009F1D50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9F1D50">
        <w:rPr>
          <w:rFonts w:ascii="Times New Roman" w:hAnsi="Times New Roman" w:cs="Times New Roman" w:hint="cs"/>
          <w:sz w:val="44"/>
          <w:szCs w:val="36"/>
          <w:rtl/>
        </w:rPr>
        <w:t>خدمات</w:t>
      </w:r>
      <w:r w:rsidRPr="009F1D50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9F1D50">
        <w:rPr>
          <w:rFonts w:ascii="Times New Roman" w:hAnsi="Times New Roman" w:cs="Times New Roman" w:hint="cs"/>
          <w:sz w:val="44"/>
          <w:szCs w:val="36"/>
          <w:rtl/>
        </w:rPr>
        <w:t>الصحة</w:t>
      </w:r>
      <w:r w:rsidRPr="009F1D50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="00C91A4F" w:rsidRPr="0063425B">
        <w:rPr>
          <w:rFonts w:ascii="Times New Roman" w:hAnsi="Times New Roman" w:cs="Times New Roman" w:hint="cs"/>
          <w:sz w:val="36"/>
          <w:szCs w:val="36"/>
          <w:rtl/>
        </w:rPr>
        <w:t>العقلية</w:t>
      </w:r>
      <w:r w:rsidR="00C91A4F" w:rsidRPr="009F1D50">
        <w:rPr>
          <w:rFonts w:ascii="Times New Roman" w:hAnsi="Times New Roman" w:cs="Times New Roman" w:hint="cs"/>
          <w:sz w:val="44"/>
          <w:szCs w:val="36"/>
          <w:rtl/>
        </w:rPr>
        <w:t xml:space="preserve"> </w:t>
      </w:r>
      <w:r w:rsidRPr="009F1D50">
        <w:rPr>
          <w:rFonts w:ascii="Times New Roman" w:hAnsi="Times New Roman" w:cs="Times New Roman" w:hint="cs"/>
          <w:sz w:val="44"/>
          <w:szCs w:val="36"/>
          <w:rtl/>
        </w:rPr>
        <w:t>ـ</w:t>
      </w:r>
      <w:r w:rsidRPr="009F1D50">
        <w:rPr>
          <w:rFonts w:ascii="Times New Roman" w:hAnsi="Times New Roman" w:cs="Times New Roman"/>
          <w:sz w:val="44"/>
          <w:szCs w:val="36"/>
          <w:rtl/>
        </w:rPr>
        <w:t xml:space="preserve"> </w:t>
      </w:r>
    </w:p>
    <w:p w:rsidR="00F87753" w:rsidRPr="007A3833" w:rsidRDefault="009F1D50" w:rsidP="001B320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</w:rPr>
      </w:pPr>
      <w:r w:rsidRPr="009F1D50">
        <w:rPr>
          <w:rFonts w:ascii="Times New Roman" w:hAnsi="Times New Roman" w:cs="Times New Roman" w:hint="cs"/>
          <w:sz w:val="44"/>
          <w:szCs w:val="36"/>
          <w:rtl/>
        </w:rPr>
        <w:t>السنة</w:t>
      </w:r>
      <w:r w:rsidRPr="009F1D50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9F1D50">
        <w:rPr>
          <w:rFonts w:ascii="Times New Roman" w:hAnsi="Times New Roman" w:cs="Times New Roman" w:hint="cs"/>
          <w:sz w:val="44"/>
          <w:szCs w:val="36"/>
          <w:rtl/>
        </w:rPr>
        <w:t>المالية</w:t>
      </w:r>
      <w:r w:rsidRPr="009F1D50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="001B3204">
        <w:rPr>
          <w:rFonts w:ascii="Times New Roman" w:hAnsi="Times New Roman" w:cs="Times New Roman"/>
          <w:sz w:val="44"/>
          <w:szCs w:val="36"/>
          <w:rtl/>
        </w:rPr>
        <w:t>٢٠١٨</w:t>
      </w:r>
      <w:r w:rsidR="001B3204" w:rsidRPr="009F1D50">
        <w:rPr>
          <w:rFonts w:ascii="Times New Roman" w:hAnsi="Times New Roman" w:cs="Times New Roman"/>
          <w:sz w:val="44"/>
          <w:szCs w:val="36"/>
          <w:rtl/>
        </w:rPr>
        <w:t>/</w:t>
      </w:r>
      <w:r w:rsidRPr="009F1D50">
        <w:rPr>
          <w:rFonts w:ascii="Times New Roman" w:hAnsi="Times New Roman" w:cs="Times New Roman"/>
          <w:sz w:val="44"/>
          <w:szCs w:val="36"/>
          <w:rtl/>
        </w:rPr>
        <w:t>٢٠١٩</w:t>
      </w:r>
    </w:p>
    <w:p w:rsidR="00CA3567" w:rsidRDefault="00CA3567" w:rsidP="00F8775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  <w:rtl/>
        </w:rPr>
      </w:pPr>
      <w:r w:rsidRPr="00CA3567">
        <w:rPr>
          <w:rFonts w:ascii="Times New Roman" w:hAnsi="Times New Roman" w:cs="Times New Roman" w:hint="cs"/>
          <w:sz w:val="44"/>
          <w:szCs w:val="36"/>
          <w:rtl/>
        </w:rPr>
        <w:t>يمكنكم</w:t>
      </w:r>
      <w:r w:rsidRPr="00CA3567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CA3567">
        <w:rPr>
          <w:rFonts w:ascii="Times New Roman" w:hAnsi="Times New Roman" w:cs="Times New Roman" w:hint="cs"/>
          <w:sz w:val="44"/>
          <w:szCs w:val="36"/>
          <w:rtl/>
        </w:rPr>
        <w:t>الإطلاع</w:t>
      </w:r>
      <w:r w:rsidRPr="00CA3567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CA3567">
        <w:rPr>
          <w:rFonts w:ascii="Times New Roman" w:hAnsi="Times New Roman" w:cs="Times New Roman" w:hint="cs"/>
          <w:sz w:val="44"/>
          <w:szCs w:val="36"/>
          <w:rtl/>
        </w:rPr>
        <w:t>على</w:t>
      </w:r>
      <w:r w:rsidRPr="00CA3567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CA3567">
        <w:rPr>
          <w:rFonts w:ascii="Times New Roman" w:hAnsi="Times New Roman" w:cs="Times New Roman" w:hint="cs"/>
          <w:sz w:val="44"/>
          <w:szCs w:val="36"/>
          <w:rtl/>
        </w:rPr>
        <w:t>الخطة</w:t>
      </w:r>
      <w:r w:rsidRPr="00CA3567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CA3567">
        <w:rPr>
          <w:rFonts w:ascii="Times New Roman" w:hAnsi="Times New Roman" w:cs="Times New Roman" w:hint="cs"/>
          <w:sz w:val="44"/>
          <w:szCs w:val="36"/>
          <w:rtl/>
        </w:rPr>
        <w:t>في</w:t>
      </w:r>
      <w:r w:rsidRPr="00CA3567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CA3567">
        <w:rPr>
          <w:rFonts w:ascii="Times New Roman" w:hAnsi="Times New Roman" w:cs="Times New Roman" w:hint="cs"/>
          <w:sz w:val="44"/>
          <w:szCs w:val="36"/>
          <w:rtl/>
        </w:rPr>
        <w:t>موقع</w:t>
      </w:r>
    </w:p>
    <w:p w:rsidR="00F87753" w:rsidRPr="007A3833" w:rsidRDefault="001340BB" w:rsidP="00F8775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</w:rPr>
      </w:pPr>
      <w:hyperlink r:id="rId6" w:history="1">
        <w:r w:rsidR="00F87753" w:rsidRPr="007A3833">
          <w:rPr>
            <w:rStyle w:val="Hyperlink"/>
            <w:rFonts w:ascii="Times New Roman" w:hAnsi="Times New Roman" w:cs="Times New Roman"/>
            <w:sz w:val="44"/>
            <w:szCs w:val="36"/>
          </w:rPr>
          <w:t>http://ochealthinfo.com/mhsa</w:t>
        </w:r>
      </w:hyperlink>
    </w:p>
    <w:p w:rsidR="00F87753" w:rsidRPr="007A3833" w:rsidRDefault="00CA3567" w:rsidP="00334490">
      <w:pPr>
        <w:bidi/>
        <w:spacing w:after="0" w:line="240" w:lineRule="auto"/>
        <w:jc w:val="center"/>
        <w:rPr>
          <w:rFonts w:ascii="Times New Roman" w:hAnsi="Times New Roman" w:cs="Times New Roman"/>
          <w:sz w:val="44"/>
          <w:szCs w:val="36"/>
        </w:rPr>
      </w:pPr>
      <w:r w:rsidRPr="00CA3567">
        <w:rPr>
          <w:rFonts w:ascii="Times New Roman" w:hAnsi="Times New Roman" w:cs="Times New Roman" w:hint="cs"/>
          <w:sz w:val="44"/>
          <w:szCs w:val="36"/>
          <w:rtl/>
        </w:rPr>
        <w:t>و</w:t>
      </w:r>
      <w:r w:rsidRPr="00CA3567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CA3567">
        <w:rPr>
          <w:rFonts w:ascii="Times New Roman" w:hAnsi="Times New Roman" w:cs="Times New Roman" w:hint="cs"/>
          <w:sz w:val="44"/>
          <w:szCs w:val="36"/>
          <w:rtl/>
        </w:rPr>
        <w:t>كذلك</w:t>
      </w:r>
      <w:r w:rsidRPr="00CA3567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CA3567">
        <w:rPr>
          <w:rFonts w:ascii="Times New Roman" w:hAnsi="Times New Roman" w:cs="Times New Roman" w:hint="cs"/>
          <w:sz w:val="44"/>
          <w:szCs w:val="36"/>
          <w:rtl/>
        </w:rPr>
        <w:t>في</w:t>
      </w:r>
      <w:r w:rsidRPr="00CA3567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CA3567">
        <w:rPr>
          <w:rFonts w:ascii="Times New Roman" w:hAnsi="Times New Roman" w:cs="Times New Roman" w:hint="cs"/>
          <w:sz w:val="44"/>
          <w:szCs w:val="36"/>
          <w:rtl/>
        </w:rPr>
        <w:t>المكتبات</w:t>
      </w:r>
      <w:r w:rsidRPr="00CA3567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CA3567">
        <w:rPr>
          <w:rFonts w:ascii="Times New Roman" w:hAnsi="Times New Roman" w:cs="Times New Roman" w:hint="cs"/>
          <w:sz w:val="44"/>
          <w:szCs w:val="36"/>
          <w:rtl/>
        </w:rPr>
        <w:t>العامة</w:t>
      </w:r>
      <w:r w:rsidRPr="00CA3567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CA3567">
        <w:rPr>
          <w:rFonts w:ascii="Times New Roman" w:hAnsi="Times New Roman" w:cs="Times New Roman" w:hint="cs"/>
          <w:sz w:val="44"/>
          <w:szCs w:val="36"/>
          <w:rtl/>
        </w:rPr>
        <w:t>في</w:t>
      </w:r>
      <w:r w:rsidR="00334490">
        <w:rPr>
          <w:rFonts w:ascii="Times New Roman" w:hAnsi="Times New Roman" w:cs="Times New Roman" w:hint="cs"/>
          <w:sz w:val="44"/>
          <w:szCs w:val="36"/>
          <w:rtl/>
        </w:rPr>
        <w:t xml:space="preserve"> </w:t>
      </w:r>
      <w:r w:rsidR="00334490" w:rsidRPr="00334490">
        <w:rPr>
          <w:rFonts w:ascii="Times New Roman" w:hAnsi="Times New Roman" w:cs="Times New Roman" w:hint="cs"/>
          <w:sz w:val="44"/>
          <w:szCs w:val="36"/>
          <w:rtl/>
        </w:rPr>
        <w:t>مقاطعة</w:t>
      </w:r>
      <w:r w:rsidR="00334490" w:rsidRPr="00334490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="00334490" w:rsidRPr="00334490">
        <w:rPr>
          <w:rFonts w:ascii="Times New Roman" w:hAnsi="Times New Roman" w:cs="Times New Roman" w:hint="cs"/>
          <w:sz w:val="44"/>
          <w:szCs w:val="36"/>
          <w:rtl/>
        </w:rPr>
        <w:t>أورانج</w:t>
      </w:r>
      <w:r w:rsidR="00334490">
        <w:rPr>
          <w:rFonts w:ascii="Times New Roman" w:hAnsi="Times New Roman" w:cs="Times New Roman" w:hint="cs"/>
          <w:sz w:val="44"/>
          <w:szCs w:val="36"/>
          <w:rtl/>
        </w:rPr>
        <w:t xml:space="preserve"> </w:t>
      </w:r>
      <w:r w:rsidR="00334490">
        <w:rPr>
          <w:rFonts w:ascii="Times New Roman" w:hAnsi="Times New Roman" w:cs="Times New Roman"/>
          <w:sz w:val="44"/>
          <w:szCs w:val="36"/>
        </w:rPr>
        <w:t>(Orange County)</w:t>
      </w:r>
    </w:p>
    <w:p w:rsidR="00F87753" w:rsidRPr="007A3833" w:rsidRDefault="00F87753" w:rsidP="00F8775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</w:rPr>
      </w:pPr>
    </w:p>
    <w:p w:rsidR="00E867F2" w:rsidRDefault="00E867F2" w:rsidP="00E867F2">
      <w:pPr>
        <w:bidi/>
        <w:spacing w:after="0" w:line="240" w:lineRule="auto"/>
        <w:jc w:val="center"/>
        <w:rPr>
          <w:rFonts w:ascii="Times New Roman" w:hAnsi="Times New Roman" w:cs="Times New Roman"/>
          <w:sz w:val="44"/>
          <w:szCs w:val="36"/>
        </w:rPr>
      </w:pPr>
      <w:r w:rsidRPr="00E867F2">
        <w:rPr>
          <w:rFonts w:ascii="Times New Roman" w:hAnsi="Times New Roman" w:cs="Times New Roman" w:hint="cs"/>
          <w:sz w:val="44"/>
          <w:szCs w:val="36"/>
          <w:rtl/>
        </w:rPr>
        <w:t>للمزيد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من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المعلومات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،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أو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للحصول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على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نسخة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مطبوعة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للخطة،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يمكنك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الإتصال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44"/>
          <w:szCs w:val="36"/>
          <w:rtl/>
        </w:rPr>
        <w:t xml:space="preserve"> 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بالهاتف</w:t>
      </w:r>
      <w:r w:rsidRPr="00E867F2">
        <w:rPr>
          <w:rFonts w:ascii="Times New Roman" w:hAnsi="Times New Roman" w:cs="Times New Roman"/>
          <w:sz w:val="44"/>
          <w:szCs w:val="36"/>
          <w:rtl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</w:rPr>
        <w:t>رقم</w:t>
      </w:r>
      <w:r>
        <w:rPr>
          <w:rFonts w:ascii="Times New Roman" w:hAnsi="Times New Roman" w:cs="Times New Roman" w:hint="cs"/>
          <w:sz w:val="44"/>
          <w:szCs w:val="36"/>
          <w:rtl/>
        </w:rPr>
        <w:t xml:space="preserve">: </w:t>
      </w:r>
      <w:r>
        <w:rPr>
          <w:rFonts w:ascii="Times New Roman" w:hAnsi="Times New Roman" w:cs="Times New Roman"/>
          <w:sz w:val="44"/>
          <w:szCs w:val="36"/>
        </w:rPr>
        <w:t>(714) 834-3104</w:t>
      </w:r>
    </w:p>
    <w:p w:rsidR="004A7167" w:rsidRPr="007A3833" w:rsidRDefault="00E867F2" w:rsidP="00E867F2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67F2">
        <w:rPr>
          <w:rFonts w:ascii="Times New Roman" w:hAnsi="Times New Roman" w:cs="Times New Roman" w:hint="cs"/>
          <w:sz w:val="44"/>
          <w:szCs w:val="36"/>
          <w:rtl/>
          <w:lang w:bidi="ar-EG"/>
        </w:rPr>
        <w:t>أو</w:t>
      </w:r>
      <w:r w:rsidRPr="00E867F2">
        <w:rPr>
          <w:rFonts w:ascii="Times New Roman" w:hAnsi="Times New Roman" w:cs="Times New Roman"/>
          <w:sz w:val="44"/>
          <w:szCs w:val="36"/>
          <w:rtl/>
          <w:lang w:bidi="ar-EG"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  <w:lang w:bidi="ar-EG"/>
        </w:rPr>
        <w:t>ارسال</w:t>
      </w:r>
      <w:r w:rsidRPr="00E867F2">
        <w:rPr>
          <w:rFonts w:ascii="Times New Roman" w:hAnsi="Times New Roman" w:cs="Times New Roman"/>
          <w:sz w:val="44"/>
          <w:szCs w:val="36"/>
          <w:rtl/>
          <w:lang w:bidi="ar-EG"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  <w:lang w:bidi="ar-EG"/>
        </w:rPr>
        <w:t>رسالة</w:t>
      </w:r>
      <w:r w:rsidRPr="00E867F2">
        <w:rPr>
          <w:rFonts w:ascii="Times New Roman" w:hAnsi="Times New Roman" w:cs="Times New Roman"/>
          <w:sz w:val="44"/>
          <w:szCs w:val="36"/>
          <w:rtl/>
          <w:lang w:bidi="ar-EG"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  <w:lang w:bidi="ar-EG"/>
        </w:rPr>
        <w:t>الكترونية</w:t>
      </w:r>
      <w:r w:rsidRPr="00E867F2">
        <w:rPr>
          <w:rFonts w:ascii="Times New Roman" w:hAnsi="Times New Roman" w:cs="Times New Roman"/>
          <w:sz w:val="44"/>
          <w:szCs w:val="36"/>
          <w:rtl/>
          <w:lang w:bidi="ar-EG"/>
        </w:rPr>
        <w:t xml:space="preserve"> </w:t>
      </w:r>
      <w:r w:rsidRPr="00E867F2">
        <w:rPr>
          <w:rFonts w:ascii="Times New Roman" w:hAnsi="Times New Roman" w:cs="Times New Roman" w:hint="cs"/>
          <w:sz w:val="44"/>
          <w:szCs w:val="36"/>
          <w:rtl/>
          <w:lang w:bidi="ar-EG"/>
        </w:rPr>
        <w:t>الى</w:t>
      </w:r>
      <w:r w:rsidRPr="00E867F2">
        <w:rPr>
          <w:rFonts w:ascii="Times New Roman" w:hAnsi="Times New Roman" w:cs="Times New Roman"/>
          <w:sz w:val="44"/>
          <w:szCs w:val="36"/>
          <w:rtl/>
          <w:lang w:bidi="ar-EG"/>
        </w:rPr>
        <w:t>:</w:t>
      </w:r>
      <w:r w:rsidR="00F87753" w:rsidRPr="007A3833">
        <w:rPr>
          <w:rFonts w:ascii="Times New Roman" w:hAnsi="Times New Roman" w:cs="Times New Roman"/>
          <w:sz w:val="44"/>
          <w:szCs w:val="36"/>
        </w:rPr>
        <w:t xml:space="preserve"> </w:t>
      </w:r>
      <w:hyperlink r:id="rId7" w:history="1">
        <w:r w:rsidR="00F87753" w:rsidRPr="007A3833">
          <w:rPr>
            <w:rStyle w:val="Hyperlink"/>
            <w:rFonts w:ascii="Times New Roman" w:hAnsi="Times New Roman" w:cs="Times New Roman"/>
            <w:sz w:val="44"/>
            <w:szCs w:val="36"/>
          </w:rPr>
          <w:t>mhsa@ochca.com</w:t>
        </w:r>
      </w:hyperlink>
      <w:r>
        <w:rPr>
          <w:rStyle w:val="Hyperlink"/>
          <w:rFonts w:ascii="Times New Roman" w:hAnsi="Times New Roman" w:cs="Times New Roman" w:hint="cs"/>
          <w:sz w:val="44"/>
          <w:szCs w:val="36"/>
          <w:rtl/>
        </w:rPr>
        <w:t xml:space="preserve"> </w:t>
      </w:r>
    </w:p>
    <w:sectPr w:rsidR="004A7167" w:rsidRPr="007A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67"/>
    <w:rsid w:val="0004758B"/>
    <w:rsid w:val="001340BB"/>
    <w:rsid w:val="001B0D6A"/>
    <w:rsid w:val="001B3204"/>
    <w:rsid w:val="00324E16"/>
    <w:rsid w:val="00334490"/>
    <w:rsid w:val="004A7167"/>
    <w:rsid w:val="00572020"/>
    <w:rsid w:val="0063425B"/>
    <w:rsid w:val="007A3833"/>
    <w:rsid w:val="008B4A6F"/>
    <w:rsid w:val="009F1D50"/>
    <w:rsid w:val="009F3447"/>
    <w:rsid w:val="00C31ABF"/>
    <w:rsid w:val="00C91A4F"/>
    <w:rsid w:val="00CA3567"/>
    <w:rsid w:val="00E867F2"/>
    <w:rsid w:val="00F8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753"/>
    <w:rPr>
      <w:color w:val="0563C1" w:themeColor="hyperlink"/>
      <w:u w:val="single"/>
    </w:rPr>
  </w:style>
  <w:style w:type="paragraph" w:customStyle="1" w:styleId="Default">
    <w:name w:val="Default"/>
    <w:rsid w:val="00C3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753"/>
    <w:rPr>
      <w:color w:val="0563C1" w:themeColor="hyperlink"/>
      <w:u w:val="single"/>
    </w:rPr>
  </w:style>
  <w:style w:type="paragraph" w:customStyle="1" w:styleId="Default">
    <w:name w:val="Default"/>
    <w:rsid w:val="00C3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hsa@ochc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chealthinfo.com/mhs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Brad</dc:creator>
  <cp:lastModifiedBy>Martinez, Luis</cp:lastModifiedBy>
  <cp:revision>2</cp:revision>
  <dcterms:created xsi:type="dcterms:W3CDTF">2018-03-07T23:44:00Z</dcterms:created>
  <dcterms:modified xsi:type="dcterms:W3CDTF">2018-03-07T23:44:00Z</dcterms:modified>
</cp:coreProperties>
</file>