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B17C" w14:textId="01114D2C" w:rsidR="00965BE6" w:rsidRPr="00D002A8" w:rsidRDefault="00D002A8" w:rsidP="00D002A8">
      <w:pPr>
        <w:spacing w:after="0" w:line="240" w:lineRule="auto"/>
        <w:rPr>
          <w:rFonts w:ascii="Times New Roman" w:hAnsi="Times New Roman" w:cs="Times New Roman"/>
          <w:sz w:val="24"/>
          <w:szCs w:val="24"/>
        </w:rPr>
      </w:pPr>
      <w:r w:rsidRPr="00D002A8">
        <w:rPr>
          <w:rFonts w:ascii="Times New Roman" w:hAnsi="Times New Roman" w:cs="Times New Roman"/>
          <w:sz w:val="24"/>
          <w:szCs w:val="24"/>
        </w:rPr>
        <w:t>Date:</w:t>
      </w:r>
    </w:p>
    <w:p w14:paraId="0FCA4BF5" w14:textId="5ED0A79B" w:rsidR="00D002A8" w:rsidRPr="00D002A8" w:rsidRDefault="00D002A8" w:rsidP="00D002A8">
      <w:pPr>
        <w:spacing w:after="0" w:line="240" w:lineRule="auto"/>
        <w:rPr>
          <w:rFonts w:ascii="Times New Roman" w:hAnsi="Times New Roman" w:cs="Times New Roman"/>
          <w:sz w:val="24"/>
          <w:szCs w:val="24"/>
        </w:rPr>
      </w:pPr>
    </w:p>
    <w:p w14:paraId="05BAD418" w14:textId="6B67525D" w:rsidR="00D002A8" w:rsidRPr="00D002A8" w:rsidRDefault="00D002A8" w:rsidP="00D002A8">
      <w:pPr>
        <w:spacing w:after="0" w:line="240" w:lineRule="auto"/>
        <w:rPr>
          <w:rFonts w:ascii="Times New Roman" w:hAnsi="Times New Roman" w:cs="Times New Roman"/>
          <w:sz w:val="24"/>
          <w:szCs w:val="24"/>
        </w:rPr>
      </w:pPr>
    </w:p>
    <w:p w14:paraId="75CFBC15" w14:textId="3D6F6D09" w:rsidR="00D002A8" w:rsidRPr="00D002A8" w:rsidRDefault="00D002A8" w:rsidP="00D002A8">
      <w:pPr>
        <w:spacing w:after="0" w:line="240" w:lineRule="auto"/>
        <w:rPr>
          <w:rFonts w:ascii="Times New Roman" w:hAnsi="Times New Roman" w:cs="Times New Roman"/>
          <w:sz w:val="24"/>
          <w:szCs w:val="24"/>
        </w:rPr>
      </w:pPr>
    </w:p>
    <w:p w14:paraId="76B6D266" w14:textId="5EB294FB" w:rsidR="00D002A8" w:rsidRPr="00D002A8" w:rsidRDefault="00D002A8" w:rsidP="00D002A8">
      <w:pPr>
        <w:spacing w:after="0" w:line="240" w:lineRule="auto"/>
        <w:rPr>
          <w:rFonts w:ascii="Times New Roman" w:hAnsi="Times New Roman" w:cs="Times New Roman"/>
          <w:sz w:val="24"/>
          <w:szCs w:val="24"/>
        </w:rPr>
      </w:pPr>
    </w:p>
    <w:p w14:paraId="040A39D4" w14:textId="0F4A7F1A" w:rsidR="00D002A8" w:rsidRPr="00501CEA" w:rsidRDefault="00D002A8" w:rsidP="00D002A8">
      <w:pPr>
        <w:spacing w:after="0" w:line="240" w:lineRule="auto"/>
        <w:rPr>
          <w:rFonts w:ascii="Times New Roman" w:hAnsi="Times New Roman" w:cs="Times New Roman"/>
          <w:sz w:val="24"/>
          <w:szCs w:val="24"/>
        </w:rPr>
      </w:pPr>
      <w:r w:rsidRPr="00501CEA">
        <w:rPr>
          <w:rFonts w:ascii="Times New Roman" w:hAnsi="Times New Roman" w:cs="Times New Roman"/>
          <w:sz w:val="24"/>
          <w:szCs w:val="24"/>
        </w:rPr>
        <w:t>Orange County Health Care Agency</w:t>
      </w:r>
    </w:p>
    <w:p w14:paraId="7BD5C898" w14:textId="234BDC9B" w:rsidR="00501CEA" w:rsidRPr="00E8631B" w:rsidRDefault="00E8631B" w:rsidP="00E8631B">
      <w:pPr>
        <w:spacing w:after="0" w:line="240" w:lineRule="auto"/>
        <w:rPr>
          <w:rFonts w:ascii="Times New Roman" w:hAnsi="Times New Roman" w:cs="Times New Roman"/>
          <w:sz w:val="24"/>
          <w:szCs w:val="24"/>
        </w:rPr>
      </w:pPr>
      <w:r w:rsidRPr="00E8631B">
        <w:rPr>
          <w:rFonts w:ascii="Times New Roman" w:hAnsi="Times New Roman" w:cs="Times New Roman"/>
          <w:sz w:val="24"/>
          <w:szCs w:val="24"/>
        </w:rPr>
        <w:t>Behavioral Health Services</w:t>
      </w:r>
    </w:p>
    <w:p w14:paraId="5EC170AD" w14:textId="5105D975" w:rsidR="00D002A8" w:rsidRPr="00501CEA" w:rsidRDefault="001C57C2" w:rsidP="00D002A8">
      <w:pPr>
        <w:spacing w:after="0" w:line="240" w:lineRule="auto"/>
        <w:rPr>
          <w:rFonts w:ascii="Times New Roman" w:hAnsi="Times New Roman" w:cs="Times New Roman"/>
          <w:sz w:val="24"/>
          <w:szCs w:val="24"/>
        </w:rPr>
      </w:pPr>
      <w:r>
        <w:rPr>
          <w:rFonts w:ascii="Times New Roman" w:hAnsi="Times New Roman" w:cs="Times New Roman"/>
          <w:sz w:val="24"/>
          <w:szCs w:val="24"/>
        </w:rPr>
        <w:t>Quality Management Services (QMS)</w:t>
      </w:r>
    </w:p>
    <w:p w14:paraId="33DF91F1" w14:textId="256D5ACC" w:rsidR="00D002A8" w:rsidRPr="00501CEA" w:rsidRDefault="00D002A8" w:rsidP="00D002A8">
      <w:pPr>
        <w:spacing w:after="0" w:line="240" w:lineRule="auto"/>
        <w:rPr>
          <w:rFonts w:ascii="Times New Roman" w:hAnsi="Times New Roman" w:cs="Times New Roman"/>
          <w:sz w:val="24"/>
          <w:szCs w:val="24"/>
        </w:rPr>
      </w:pPr>
      <w:r w:rsidRPr="00501CEA">
        <w:rPr>
          <w:rFonts w:ascii="Times New Roman" w:hAnsi="Times New Roman" w:cs="Times New Roman"/>
          <w:sz w:val="24"/>
          <w:szCs w:val="24"/>
        </w:rPr>
        <w:t>40</w:t>
      </w:r>
      <w:r w:rsidR="004D07B1">
        <w:rPr>
          <w:rFonts w:ascii="Times New Roman" w:hAnsi="Times New Roman" w:cs="Times New Roman"/>
          <w:sz w:val="24"/>
          <w:szCs w:val="24"/>
        </w:rPr>
        <w:t>0</w:t>
      </w:r>
      <w:r w:rsidRPr="00501CEA">
        <w:rPr>
          <w:rFonts w:ascii="Times New Roman" w:hAnsi="Times New Roman" w:cs="Times New Roman"/>
          <w:sz w:val="24"/>
          <w:szCs w:val="24"/>
        </w:rPr>
        <w:t xml:space="preserve"> W </w:t>
      </w:r>
      <w:r w:rsidR="004D07B1">
        <w:rPr>
          <w:rFonts w:ascii="Times New Roman" w:hAnsi="Times New Roman" w:cs="Times New Roman"/>
          <w:sz w:val="24"/>
          <w:szCs w:val="24"/>
        </w:rPr>
        <w:t>Civic Center Drive, 4</w:t>
      </w:r>
      <w:r w:rsidR="004D07B1" w:rsidRPr="004D07B1">
        <w:rPr>
          <w:rFonts w:ascii="Times New Roman" w:hAnsi="Times New Roman" w:cs="Times New Roman"/>
          <w:sz w:val="24"/>
          <w:szCs w:val="24"/>
          <w:vertAlign w:val="superscript"/>
        </w:rPr>
        <w:t>th</w:t>
      </w:r>
      <w:r w:rsidR="004D07B1">
        <w:rPr>
          <w:rFonts w:ascii="Times New Roman" w:hAnsi="Times New Roman" w:cs="Times New Roman"/>
          <w:sz w:val="24"/>
          <w:szCs w:val="24"/>
        </w:rPr>
        <w:t xml:space="preserve"> Floor</w:t>
      </w:r>
    </w:p>
    <w:p w14:paraId="36C217EB" w14:textId="7CF3446F" w:rsidR="00D002A8" w:rsidRPr="00501CEA" w:rsidRDefault="00D002A8" w:rsidP="00D002A8">
      <w:pPr>
        <w:spacing w:after="0" w:line="240" w:lineRule="auto"/>
        <w:rPr>
          <w:rFonts w:ascii="Times New Roman" w:hAnsi="Times New Roman" w:cs="Times New Roman"/>
          <w:sz w:val="24"/>
          <w:szCs w:val="24"/>
        </w:rPr>
      </w:pPr>
      <w:r w:rsidRPr="00501CEA">
        <w:rPr>
          <w:rFonts w:ascii="Times New Roman" w:hAnsi="Times New Roman" w:cs="Times New Roman"/>
          <w:sz w:val="24"/>
          <w:szCs w:val="24"/>
        </w:rPr>
        <w:t>Santa Ana, CA 92701</w:t>
      </w:r>
    </w:p>
    <w:p w14:paraId="1B9545F8" w14:textId="48AA0772" w:rsidR="00D002A8" w:rsidRDefault="00D002A8" w:rsidP="00D002A8">
      <w:pPr>
        <w:spacing w:after="0" w:line="240" w:lineRule="auto"/>
        <w:rPr>
          <w:rFonts w:ascii="Times New Roman" w:hAnsi="Times New Roman" w:cs="Times New Roman"/>
          <w:sz w:val="24"/>
          <w:szCs w:val="24"/>
        </w:rPr>
      </w:pPr>
    </w:p>
    <w:p w14:paraId="3DEC7DC6" w14:textId="34A1FB35" w:rsidR="00D002A8" w:rsidRDefault="00D002A8" w:rsidP="00D002A8">
      <w:pPr>
        <w:spacing w:after="0" w:line="240" w:lineRule="auto"/>
        <w:rPr>
          <w:rFonts w:ascii="Times New Roman" w:hAnsi="Times New Roman" w:cs="Times New Roman"/>
          <w:sz w:val="24"/>
          <w:szCs w:val="24"/>
        </w:rPr>
      </w:pPr>
    </w:p>
    <w:p w14:paraId="452EF7C5" w14:textId="57DDF3FA" w:rsidR="00D002A8" w:rsidRDefault="00D002A8" w:rsidP="00D002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ATTN: </w:t>
      </w:r>
      <w:r w:rsidR="004B5B5F">
        <w:rPr>
          <w:rFonts w:ascii="Times New Roman" w:hAnsi="Times New Roman" w:cs="Times New Roman"/>
          <w:sz w:val="24"/>
          <w:szCs w:val="24"/>
        </w:rPr>
        <w:t>QMS Medi-Cal Certification</w:t>
      </w:r>
    </w:p>
    <w:p w14:paraId="3E671FF8" w14:textId="15424B22" w:rsidR="00D002A8" w:rsidRDefault="00D002A8" w:rsidP="00D002A8">
      <w:pPr>
        <w:spacing w:after="0" w:line="240" w:lineRule="auto"/>
        <w:rPr>
          <w:rFonts w:ascii="Times New Roman" w:hAnsi="Times New Roman" w:cs="Times New Roman"/>
          <w:sz w:val="24"/>
          <w:szCs w:val="24"/>
        </w:rPr>
      </w:pPr>
    </w:p>
    <w:p w14:paraId="2B490941" w14:textId="2BF4DB68" w:rsidR="00D002A8" w:rsidRDefault="00D002A8" w:rsidP="00D002A8">
      <w:pPr>
        <w:spacing w:after="0" w:line="240" w:lineRule="auto"/>
        <w:rPr>
          <w:rFonts w:ascii="Times New Roman" w:hAnsi="Times New Roman" w:cs="Times New Roman"/>
          <w:sz w:val="24"/>
          <w:szCs w:val="24"/>
        </w:rPr>
      </w:pPr>
    </w:p>
    <w:p w14:paraId="6B91E19F" w14:textId="5D252F58" w:rsidR="00D002A8" w:rsidRDefault="00D002A8" w:rsidP="00D002A8">
      <w:pPr>
        <w:spacing w:after="0" w:line="240" w:lineRule="auto"/>
        <w:rPr>
          <w:rFonts w:ascii="Times New Roman" w:hAnsi="Times New Roman" w:cs="Times New Roman"/>
          <w:sz w:val="24"/>
          <w:szCs w:val="24"/>
        </w:rPr>
      </w:pPr>
      <w:r>
        <w:rPr>
          <w:rFonts w:ascii="Times New Roman" w:hAnsi="Times New Roman" w:cs="Times New Roman"/>
          <w:sz w:val="24"/>
          <w:szCs w:val="24"/>
        </w:rPr>
        <w:t>RE: (Program) Medi-Cal Certification or Re-Certification</w:t>
      </w:r>
    </w:p>
    <w:p w14:paraId="7696274B" w14:textId="796E70C3" w:rsidR="00D002A8" w:rsidRDefault="00D002A8" w:rsidP="00D002A8">
      <w:pPr>
        <w:spacing w:after="0" w:line="240" w:lineRule="auto"/>
        <w:rPr>
          <w:rFonts w:ascii="Times New Roman" w:hAnsi="Times New Roman" w:cs="Times New Roman"/>
          <w:sz w:val="24"/>
          <w:szCs w:val="24"/>
        </w:rPr>
      </w:pPr>
    </w:p>
    <w:p w14:paraId="1CE8E73F" w14:textId="2DFC1FD9" w:rsidR="00D002A8" w:rsidRDefault="00D002A8" w:rsidP="00D002A8">
      <w:pPr>
        <w:spacing w:after="0" w:line="240" w:lineRule="auto"/>
        <w:rPr>
          <w:rFonts w:ascii="Times New Roman" w:hAnsi="Times New Roman" w:cs="Times New Roman"/>
          <w:sz w:val="24"/>
          <w:szCs w:val="24"/>
        </w:rPr>
      </w:pPr>
    </w:p>
    <w:p w14:paraId="3C5E9801" w14:textId="5BDD9695" w:rsidR="00D002A8" w:rsidRPr="00D002A8" w:rsidRDefault="00D002A8" w:rsidP="00D002A8">
      <w:pPr>
        <w:spacing w:after="0" w:line="240" w:lineRule="auto"/>
        <w:rPr>
          <w:rFonts w:ascii="Times New Roman" w:hAnsi="Times New Roman" w:cs="Times New Roman"/>
          <w:sz w:val="24"/>
          <w:szCs w:val="24"/>
        </w:rPr>
      </w:pPr>
      <w:r w:rsidRPr="00D002A8">
        <w:rPr>
          <w:rFonts w:ascii="Times New Roman" w:hAnsi="Times New Roman" w:cs="Times New Roman"/>
          <w:sz w:val="24"/>
          <w:szCs w:val="24"/>
        </w:rPr>
        <w:t xml:space="preserve">Dear </w:t>
      </w:r>
      <w:r w:rsidR="00FA364C">
        <w:rPr>
          <w:rFonts w:ascii="Times New Roman" w:hAnsi="Times New Roman" w:cs="Times New Roman"/>
          <w:sz w:val="24"/>
          <w:szCs w:val="24"/>
        </w:rPr>
        <w:t>QMS Medi-Cal Certification team</w:t>
      </w:r>
      <w:r w:rsidRPr="00D002A8">
        <w:rPr>
          <w:rFonts w:ascii="Times New Roman" w:hAnsi="Times New Roman" w:cs="Times New Roman"/>
          <w:sz w:val="24"/>
          <w:szCs w:val="24"/>
        </w:rPr>
        <w:t>,</w:t>
      </w:r>
    </w:p>
    <w:p w14:paraId="3383632E" w14:textId="5280A07F" w:rsidR="00D002A8" w:rsidRPr="00D002A8" w:rsidRDefault="00D002A8" w:rsidP="00D002A8">
      <w:pPr>
        <w:spacing w:after="0" w:line="240" w:lineRule="auto"/>
        <w:rPr>
          <w:rFonts w:ascii="Times New Roman" w:hAnsi="Times New Roman" w:cs="Times New Roman"/>
          <w:sz w:val="24"/>
          <w:szCs w:val="24"/>
        </w:rPr>
      </w:pPr>
    </w:p>
    <w:p w14:paraId="2B99F83D" w14:textId="3CFDE1A0" w:rsidR="00D002A8" w:rsidRPr="00D002A8" w:rsidRDefault="00D002A8" w:rsidP="00D002A8">
      <w:pPr>
        <w:spacing w:after="0" w:line="240" w:lineRule="auto"/>
        <w:rPr>
          <w:rFonts w:ascii="Times New Roman" w:hAnsi="Times New Roman" w:cs="Times New Roman"/>
          <w:sz w:val="24"/>
          <w:szCs w:val="24"/>
        </w:rPr>
      </w:pPr>
      <w:r w:rsidRPr="00D002A8">
        <w:rPr>
          <w:rFonts w:ascii="Times New Roman" w:hAnsi="Times New Roman" w:cs="Times New Roman"/>
          <w:sz w:val="24"/>
          <w:szCs w:val="24"/>
        </w:rPr>
        <w:t>In accordance with Department of Mental (DMH) Letter No: 10-05, I am writing to attest to the findings that as of (date) no current (program) employees are identified on the U.S. Department of Health and Human Services (HHS) Office of Inspector General (OIG) List of Excluded Individuals and Entities (LEIE) and the Medi-Cal Suspended and Ineligible Provider list.</w:t>
      </w:r>
    </w:p>
    <w:p w14:paraId="72C5893E" w14:textId="1F2F12BA" w:rsidR="00D002A8" w:rsidRPr="00D002A8" w:rsidRDefault="00D002A8" w:rsidP="00D002A8">
      <w:pPr>
        <w:spacing w:after="0" w:line="240" w:lineRule="auto"/>
        <w:rPr>
          <w:rFonts w:ascii="Times New Roman" w:hAnsi="Times New Roman" w:cs="Times New Roman"/>
          <w:sz w:val="24"/>
          <w:szCs w:val="24"/>
        </w:rPr>
      </w:pPr>
    </w:p>
    <w:p w14:paraId="55C7B241" w14:textId="5C06C752" w:rsidR="00D002A8" w:rsidRDefault="00D002A8" w:rsidP="00D002A8">
      <w:pPr>
        <w:spacing w:after="0" w:line="240" w:lineRule="auto"/>
        <w:rPr>
          <w:rFonts w:ascii="Times New Roman" w:eastAsia="Times New Roman" w:hAnsi="Times New Roman" w:cs="Times New Roman"/>
          <w:sz w:val="24"/>
          <w:szCs w:val="24"/>
        </w:rPr>
      </w:pPr>
      <w:r w:rsidRPr="00D002A8">
        <w:rPr>
          <w:rFonts w:ascii="Times New Roman" w:eastAsia="Times New Roman" w:hAnsi="Times New Roman" w:cs="Times New Roman"/>
          <w:sz w:val="24"/>
          <w:szCs w:val="24"/>
        </w:rPr>
        <w:t xml:space="preserve">If there are any questions, please contact me at (phone #). </w:t>
      </w:r>
    </w:p>
    <w:p w14:paraId="2D3E26FF" w14:textId="446ADB07" w:rsidR="00D002A8" w:rsidRDefault="00D002A8" w:rsidP="00D002A8">
      <w:pPr>
        <w:spacing w:after="0" w:line="240" w:lineRule="auto"/>
        <w:rPr>
          <w:rFonts w:ascii="Times New Roman" w:eastAsia="Times New Roman" w:hAnsi="Times New Roman" w:cs="Times New Roman"/>
          <w:sz w:val="24"/>
          <w:szCs w:val="24"/>
        </w:rPr>
      </w:pPr>
    </w:p>
    <w:p w14:paraId="526185F1" w14:textId="283EB6FE" w:rsidR="00D002A8" w:rsidRDefault="00D002A8" w:rsidP="00D00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Respectfully, </w:t>
      </w:r>
    </w:p>
    <w:p w14:paraId="08FEE3ED" w14:textId="357AB0AC" w:rsidR="00D002A8" w:rsidRDefault="00D002A8" w:rsidP="00D002A8">
      <w:pPr>
        <w:spacing w:after="0" w:line="240" w:lineRule="auto"/>
        <w:rPr>
          <w:rFonts w:ascii="Times New Roman" w:eastAsia="Times New Roman" w:hAnsi="Times New Roman" w:cs="Times New Roman"/>
          <w:sz w:val="24"/>
          <w:szCs w:val="24"/>
        </w:rPr>
      </w:pPr>
    </w:p>
    <w:p w14:paraId="3ED88B74" w14:textId="146ABA3C" w:rsidR="00D002A8" w:rsidRPr="00D002A8" w:rsidRDefault="00D002A8" w:rsidP="00D002A8">
      <w:pPr>
        <w:spacing w:after="0" w:line="240" w:lineRule="auto"/>
        <w:rPr>
          <w:rFonts w:ascii="Times New Roman" w:eastAsia="Times New Roman" w:hAnsi="Times New Roman" w:cs="Times New Roman"/>
          <w:sz w:val="24"/>
          <w:szCs w:val="24"/>
        </w:rPr>
      </w:pPr>
    </w:p>
    <w:p w14:paraId="5D774226" w14:textId="4331880B" w:rsidR="00D002A8" w:rsidRPr="00D002A8" w:rsidRDefault="00D002A8" w:rsidP="00D002A8">
      <w:pPr>
        <w:spacing w:after="0" w:line="240" w:lineRule="auto"/>
        <w:rPr>
          <w:rFonts w:ascii="Times New Roman" w:eastAsia="Times New Roman" w:hAnsi="Times New Roman" w:cs="Times New Roman"/>
          <w:sz w:val="24"/>
          <w:szCs w:val="24"/>
        </w:rPr>
      </w:pPr>
    </w:p>
    <w:p w14:paraId="5E3CD879" w14:textId="748CC45C" w:rsidR="00D002A8" w:rsidRPr="00D002A8" w:rsidRDefault="00D002A8" w:rsidP="00D002A8">
      <w:pPr>
        <w:spacing w:after="0" w:line="240" w:lineRule="auto"/>
        <w:rPr>
          <w:rFonts w:ascii="Times New Roman" w:eastAsia="Times New Roman" w:hAnsi="Times New Roman" w:cs="Times New Roman"/>
          <w:sz w:val="24"/>
          <w:szCs w:val="24"/>
        </w:rPr>
      </w:pPr>
      <w:r w:rsidRPr="00D002A8">
        <w:rPr>
          <w:rFonts w:ascii="Times New Roman" w:eastAsia="Times New Roman" w:hAnsi="Times New Roman" w:cs="Times New Roman"/>
          <w:sz w:val="24"/>
          <w:szCs w:val="24"/>
        </w:rPr>
        <w:t>(Name)</w:t>
      </w:r>
    </w:p>
    <w:p w14:paraId="5755F60E" w14:textId="5D7D6034" w:rsidR="00D002A8" w:rsidRPr="00D002A8" w:rsidRDefault="00D002A8" w:rsidP="00D002A8">
      <w:pPr>
        <w:spacing w:after="0" w:line="240" w:lineRule="auto"/>
        <w:rPr>
          <w:rFonts w:ascii="Times New Roman" w:eastAsia="Times New Roman" w:hAnsi="Times New Roman" w:cs="Times New Roman"/>
          <w:sz w:val="24"/>
          <w:szCs w:val="24"/>
        </w:rPr>
      </w:pPr>
      <w:r w:rsidRPr="00D002A8">
        <w:rPr>
          <w:rFonts w:ascii="Times New Roman" w:eastAsia="Times New Roman" w:hAnsi="Times New Roman" w:cs="Times New Roman"/>
          <w:sz w:val="24"/>
          <w:szCs w:val="24"/>
        </w:rPr>
        <w:t>(Title)</w:t>
      </w:r>
    </w:p>
    <w:p w14:paraId="2DE09B96" w14:textId="1CBD842A" w:rsidR="00D002A8" w:rsidRPr="00D002A8" w:rsidRDefault="00D002A8" w:rsidP="00D002A8">
      <w:pPr>
        <w:spacing w:after="0" w:line="240" w:lineRule="auto"/>
        <w:rPr>
          <w:rFonts w:ascii="Times New Roman" w:eastAsia="Times New Roman" w:hAnsi="Times New Roman" w:cs="Times New Roman"/>
          <w:sz w:val="24"/>
          <w:szCs w:val="24"/>
        </w:rPr>
      </w:pPr>
    </w:p>
    <w:p w14:paraId="2D83FB5A" w14:textId="3B4E7919" w:rsidR="00D002A8" w:rsidRPr="00D002A8" w:rsidRDefault="00D002A8" w:rsidP="00D002A8">
      <w:pPr>
        <w:spacing w:after="0" w:line="240" w:lineRule="auto"/>
        <w:rPr>
          <w:rFonts w:ascii="Times New Roman" w:eastAsia="Times New Roman" w:hAnsi="Times New Roman" w:cs="Times New Roman"/>
          <w:sz w:val="24"/>
          <w:szCs w:val="24"/>
        </w:rPr>
      </w:pPr>
    </w:p>
    <w:p w14:paraId="4C887FE9" w14:textId="2B9FE097" w:rsidR="00D002A8" w:rsidRPr="00D002A8" w:rsidRDefault="00D002A8" w:rsidP="00D002A8">
      <w:pPr>
        <w:spacing w:after="0" w:line="240" w:lineRule="auto"/>
        <w:rPr>
          <w:rFonts w:ascii="Times New Roman" w:eastAsia="Times New Roman" w:hAnsi="Times New Roman" w:cs="Times New Roman"/>
          <w:sz w:val="24"/>
          <w:szCs w:val="24"/>
        </w:rPr>
      </w:pPr>
    </w:p>
    <w:p w14:paraId="2F77DD9E" w14:textId="247DCB4B" w:rsidR="00D002A8" w:rsidRPr="00D002A8" w:rsidRDefault="00D002A8" w:rsidP="00D002A8">
      <w:pPr>
        <w:spacing w:after="0" w:line="240" w:lineRule="auto"/>
        <w:rPr>
          <w:rFonts w:ascii="Times New Roman" w:eastAsia="Times New Roman" w:hAnsi="Times New Roman" w:cs="Times New Roman"/>
          <w:sz w:val="24"/>
          <w:szCs w:val="24"/>
        </w:rPr>
      </w:pPr>
    </w:p>
    <w:p w14:paraId="08ECCE5F" w14:textId="7FB5C8FB" w:rsidR="00D002A8" w:rsidRPr="00D002A8" w:rsidRDefault="00D002A8" w:rsidP="00D002A8">
      <w:pPr>
        <w:spacing w:after="0" w:line="240" w:lineRule="auto"/>
        <w:rPr>
          <w:rFonts w:ascii="Times New Roman" w:eastAsia="Times New Roman" w:hAnsi="Times New Roman" w:cs="Times New Roman"/>
          <w:sz w:val="24"/>
          <w:szCs w:val="24"/>
        </w:rPr>
      </w:pPr>
    </w:p>
    <w:p w14:paraId="7BEC4768" w14:textId="6529FBCA" w:rsidR="00D002A8" w:rsidRPr="00D002A8" w:rsidRDefault="00D002A8" w:rsidP="00D002A8">
      <w:pPr>
        <w:spacing w:after="0" w:line="240" w:lineRule="auto"/>
        <w:rPr>
          <w:rFonts w:ascii="Times New Roman" w:eastAsia="Times New Roman" w:hAnsi="Times New Roman" w:cs="Times New Roman"/>
          <w:sz w:val="24"/>
          <w:szCs w:val="24"/>
        </w:rPr>
      </w:pPr>
      <w:r w:rsidRPr="00D002A8">
        <w:rPr>
          <w:rFonts w:ascii="Times New Roman" w:eastAsia="Times New Roman" w:hAnsi="Times New Roman" w:cs="Times New Roman"/>
          <w:sz w:val="24"/>
          <w:szCs w:val="24"/>
        </w:rPr>
        <w:t xml:space="preserve">Cc: </w:t>
      </w:r>
      <w:r w:rsidR="004B5B5F">
        <w:rPr>
          <w:rFonts w:ascii="Times New Roman" w:eastAsia="Times New Roman" w:hAnsi="Times New Roman" w:cs="Times New Roman"/>
          <w:sz w:val="24"/>
          <w:szCs w:val="24"/>
        </w:rPr>
        <w:t>Hilary Peralta</w:t>
      </w:r>
      <w:r w:rsidRPr="00D002A8">
        <w:rPr>
          <w:rFonts w:ascii="Times New Roman" w:eastAsia="Times New Roman" w:hAnsi="Times New Roman" w:cs="Times New Roman"/>
          <w:sz w:val="24"/>
          <w:szCs w:val="24"/>
        </w:rPr>
        <w:t xml:space="preserve">, </w:t>
      </w:r>
      <w:r w:rsidR="004B5B5F">
        <w:rPr>
          <w:rFonts w:ascii="Times New Roman" w:eastAsia="Times New Roman" w:hAnsi="Times New Roman" w:cs="Times New Roman"/>
          <w:sz w:val="24"/>
          <w:szCs w:val="24"/>
        </w:rPr>
        <w:t>BHS</w:t>
      </w:r>
      <w:r w:rsidR="001C57C2">
        <w:rPr>
          <w:rFonts w:ascii="Times New Roman" w:eastAsia="Times New Roman" w:hAnsi="Times New Roman" w:cs="Times New Roman"/>
          <w:sz w:val="24"/>
          <w:szCs w:val="24"/>
        </w:rPr>
        <w:t>-QMS</w:t>
      </w:r>
      <w:r w:rsidRPr="00D002A8">
        <w:rPr>
          <w:rFonts w:ascii="Times New Roman" w:eastAsia="Times New Roman" w:hAnsi="Times New Roman" w:cs="Times New Roman"/>
          <w:sz w:val="24"/>
          <w:szCs w:val="24"/>
        </w:rPr>
        <w:t xml:space="preserve"> Service Chief II</w:t>
      </w:r>
    </w:p>
    <w:p w14:paraId="6BEE1F24" w14:textId="77777777" w:rsidR="00D002A8" w:rsidRPr="00D002A8" w:rsidRDefault="00D002A8" w:rsidP="00D002A8">
      <w:pPr>
        <w:spacing w:after="0" w:line="240" w:lineRule="auto"/>
        <w:rPr>
          <w:rFonts w:ascii="Times New Roman" w:hAnsi="Times New Roman" w:cs="Times New Roman"/>
          <w:sz w:val="24"/>
          <w:szCs w:val="24"/>
        </w:rPr>
      </w:pPr>
    </w:p>
    <w:p w14:paraId="0E938883" w14:textId="77777777" w:rsidR="00D002A8" w:rsidRPr="00D002A8" w:rsidRDefault="00D002A8" w:rsidP="00D002A8">
      <w:pPr>
        <w:spacing w:after="0" w:line="240" w:lineRule="auto"/>
        <w:rPr>
          <w:rFonts w:ascii="Times New Roman" w:hAnsi="Times New Roman" w:cs="Times New Roman"/>
          <w:sz w:val="24"/>
          <w:szCs w:val="24"/>
        </w:rPr>
      </w:pPr>
    </w:p>
    <w:p w14:paraId="308F3FBE" w14:textId="028D22D6" w:rsidR="00D002A8" w:rsidRDefault="00D002A8">
      <w:pPr>
        <w:rPr>
          <w:rFonts w:ascii="Times New Roman" w:hAnsi="Times New Roman" w:cs="Times New Roman"/>
        </w:rPr>
      </w:pPr>
    </w:p>
    <w:p w14:paraId="7B7E11CD" w14:textId="2E7DF02B" w:rsidR="00D002A8" w:rsidRDefault="00D002A8">
      <w:pPr>
        <w:rPr>
          <w:rFonts w:ascii="Times New Roman" w:hAnsi="Times New Roman" w:cs="Times New Roman"/>
        </w:rPr>
      </w:pPr>
    </w:p>
    <w:p w14:paraId="3073746B" w14:textId="5845FBB2" w:rsidR="00D002A8" w:rsidRDefault="00D002A8">
      <w:pPr>
        <w:rPr>
          <w:rFonts w:ascii="Times New Roman" w:hAnsi="Times New Roman" w:cs="Times New Roman"/>
        </w:rPr>
      </w:pPr>
    </w:p>
    <w:sectPr w:rsidR="00D002A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9ED0" w14:textId="77777777" w:rsidR="00DD093B" w:rsidRDefault="00DD093B" w:rsidP="00D002A8">
      <w:pPr>
        <w:spacing w:after="0" w:line="240" w:lineRule="auto"/>
      </w:pPr>
      <w:r>
        <w:separator/>
      </w:r>
    </w:p>
  </w:endnote>
  <w:endnote w:type="continuationSeparator" w:id="0">
    <w:p w14:paraId="3E23B639" w14:textId="77777777" w:rsidR="00DD093B" w:rsidRDefault="00DD093B" w:rsidP="00D0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075A" w14:textId="406C610F" w:rsidR="0046008C" w:rsidRDefault="00091BC0">
    <w:pPr>
      <w:pStyle w:val="Footer"/>
    </w:pPr>
    <w:r>
      <w:t xml:space="preserve">Revised </w:t>
    </w:r>
    <w:r w:rsidR="0046008C">
      <w:t>11.</w:t>
    </w:r>
    <w:r w:rsidR="00E8631B">
      <w:t>14</w:t>
    </w:r>
    <w:r w:rsidR="0046008C">
      <w:t>.2</w:t>
    </w:r>
    <w:r w:rsidR="00E8631B">
      <w:t>5</w:t>
    </w:r>
  </w:p>
  <w:p w14:paraId="46B0B3F7" w14:textId="77777777" w:rsidR="00D002A8" w:rsidRDefault="00D0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6797" w14:textId="77777777" w:rsidR="00DD093B" w:rsidRDefault="00DD093B" w:rsidP="00D002A8">
      <w:pPr>
        <w:spacing w:after="0" w:line="240" w:lineRule="auto"/>
      </w:pPr>
      <w:r>
        <w:separator/>
      </w:r>
    </w:p>
  </w:footnote>
  <w:footnote w:type="continuationSeparator" w:id="0">
    <w:p w14:paraId="0207B6A4" w14:textId="77777777" w:rsidR="00DD093B" w:rsidRDefault="00DD093B" w:rsidP="00D0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F44B" w14:textId="52BA4F28" w:rsidR="00D002A8" w:rsidRDefault="00E8631B" w:rsidP="00D002A8">
    <w:pPr>
      <w:pStyle w:val="Header"/>
      <w:jc w:val="center"/>
    </w:pPr>
    <w:sdt>
      <w:sdtPr>
        <w:rPr>
          <w:rFonts w:ascii="Arial" w:hAnsi="Arial" w:cs="Arial"/>
          <w:b/>
          <w:sz w:val="24"/>
          <w:szCs w:val="24"/>
        </w:rPr>
        <w:id w:val="1380435742"/>
        <w:docPartObj>
          <w:docPartGallery w:val="Watermarks"/>
          <w:docPartUnique/>
        </w:docPartObj>
      </w:sdtPr>
      <w:sdtEndPr/>
      <w:sdtContent>
        <w:r>
          <w:rPr>
            <w:rFonts w:ascii="Arial" w:hAnsi="Arial" w:cs="Arial"/>
            <w:b/>
            <w:noProof/>
            <w:sz w:val="24"/>
            <w:szCs w:val="24"/>
          </w:rPr>
          <w:pict w14:anchorId="4457C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002A8">
      <w:rPr>
        <w:rFonts w:ascii="Arial" w:hAnsi="Arial" w:cs="Arial"/>
        <w:b/>
        <w:sz w:val="24"/>
        <w:szCs w:val="24"/>
      </w:rPr>
      <w:t>Program’s Letter H</w:t>
    </w:r>
    <w:r w:rsidR="00D002A8" w:rsidRPr="00CA7E29">
      <w:rPr>
        <w:rFonts w:ascii="Arial" w:hAnsi="Arial" w:cs="Arial"/>
        <w:b/>
        <w:sz w:val="24"/>
        <w:szCs w:val="24"/>
      </w:rPr>
      <w:t>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A8"/>
    <w:rsid w:val="00091BC0"/>
    <w:rsid w:val="001911B4"/>
    <w:rsid w:val="001A7087"/>
    <w:rsid w:val="001C57C2"/>
    <w:rsid w:val="0046008C"/>
    <w:rsid w:val="004A2CAF"/>
    <w:rsid w:val="004B5B5F"/>
    <w:rsid w:val="004D07B1"/>
    <w:rsid w:val="00501CEA"/>
    <w:rsid w:val="00806CB4"/>
    <w:rsid w:val="00871EE5"/>
    <w:rsid w:val="009237DA"/>
    <w:rsid w:val="00923A9D"/>
    <w:rsid w:val="00965BE6"/>
    <w:rsid w:val="00C9333F"/>
    <w:rsid w:val="00CF7EE0"/>
    <w:rsid w:val="00D002A8"/>
    <w:rsid w:val="00DD093B"/>
    <w:rsid w:val="00E8631B"/>
    <w:rsid w:val="00ED7554"/>
    <w:rsid w:val="00F16D8D"/>
    <w:rsid w:val="00F21CEB"/>
    <w:rsid w:val="00F555AF"/>
    <w:rsid w:val="00FA364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30A511"/>
  <w15:chartTrackingRefBased/>
  <w15:docId w15:val="{2854E6D3-9098-43B0-973A-22E819E7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semiHidden/>
    <w:unhideWhenUsed/>
    <w:qFormat/>
    <w:rsid w:val="00501CEA"/>
    <w:pPr>
      <w:keepNext/>
      <w:keepLines/>
      <w:spacing w:after="0" w:line="240" w:lineRule="auto"/>
      <w:jc w:val="right"/>
      <w:outlineLvl w:val="7"/>
    </w:pPr>
    <w:rPr>
      <w:rFonts w:ascii="Times New Roman" w:eastAsia="Times New Roman" w:hAnsi="Times New Roman" w:cs="Times New Roman"/>
      <w:b/>
      <w:shado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2A8"/>
  </w:style>
  <w:style w:type="paragraph" w:styleId="Footer">
    <w:name w:val="footer"/>
    <w:basedOn w:val="Normal"/>
    <w:link w:val="FooterChar"/>
    <w:uiPriority w:val="99"/>
    <w:unhideWhenUsed/>
    <w:rsid w:val="00D00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2A8"/>
  </w:style>
  <w:style w:type="character" w:customStyle="1" w:styleId="Heading8Char">
    <w:name w:val="Heading 8 Char"/>
    <w:basedOn w:val="DefaultParagraphFont"/>
    <w:link w:val="Heading8"/>
    <w:semiHidden/>
    <w:rsid w:val="00501CEA"/>
    <w:rPr>
      <w:rFonts w:ascii="Times New Roman" w:eastAsia="Times New Roman" w:hAnsi="Times New Roman" w:cs="Times New Roman"/>
      <w:b/>
      <w:shad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Luevano, Josie</dc:creator>
  <cp:keywords/>
  <dc:description/>
  <cp:lastModifiedBy>Parker, Andrew</cp:lastModifiedBy>
  <cp:revision>5</cp:revision>
  <dcterms:created xsi:type="dcterms:W3CDTF">2025-02-21T23:27:00Z</dcterms:created>
  <dcterms:modified xsi:type="dcterms:W3CDTF">2025-11-14T19:12:00Z</dcterms:modified>
</cp:coreProperties>
</file>