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1211D" w14:textId="3C9003DB" w:rsidR="003306CF" w:rsidRPr="00B01A49" w:rsidRDefault="00CA4BAD" w:rsidP="00AC70AE">
      <w:pPr>
        <w:spacing w:after="0"/>
        <w:rPr>
          <w:rFonts w:ascii="Calibri" w:hAnsi="Calibri" w:cs="Calibri"/>
          <w:b/>
          <w:bCs/>
        </w:rPr>
      </w:pPr>
      <w:r w:rsidRPr="00B01A49">
        <w:rPr>
          <w:noProof/>
        </w:rPr>
        <w:drawing>
          <wp:anchor distT="0" distB="0" distL="114300" distR="114300" simplePos="0" relativeHeight="251662336" behindDoc="1" locked="0" layoutInCell="1" allowOverlap="1" wp14:anchorId="42BD422F" wp14:editId="6121F9D3">
            <wp:simplePos x="0" y="0"/>
            <wp:positionH relativeFrom="margin">
              <wp:posOffset>4838700</wp:posOffset>
            </wp:positionH>
            <wp:positionV relativeFrom="paragraph">
              <wp:posOffset>-323849</wp:posOffset>
            </wp:positionV>
            <wp:extent cx="2109841" cy="654050"/>
            <wp:effectExtent l="0" t="0" r="0" b="0"/>
            <wp:wrapNone/>
            <wp:docPr id="2140461076" name="Picture 2" descr="Text,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461076" name="Picture 2" descr="Text,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0" cy="654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4166" w:rsidRPr="00B01A49">
        <w:rPr>
          <w:rFonts w:ascii="Calibri" w:hAnsi="Calibri" w:cs="Calibri"/>
          <w:b/>
          <w:bCs/>
          <w:u w:val="single"/>
        </w:rPr>
        <w:t>Notice of Nondiscrimination</w:t>
      </w:r>
      <w:r w:rsidR="00C73B46" w:rsidRPr="00B01A49">
        <w:rPr>
          <w:rFonts w:ascii="Calibri" w:hAnsi="Calibri" w:cs="Calibri"/>
          <w:b/>
          <w:bCs/>
        </w:rPr>
        <w:t xml:space="preserve"> </w:t>
      </w:r>
    </w:p>
    <w:p w14:paraId="131B251E" w14:textId="77777777" w:rsidR="000F6845" w:rsidRPr="00B01A49" w:rsidRDefault="000F6845" w:rsidP="000F6845">
      <w:pPr>
        <w:spacing w:after="0"/>
        <w:rPr>
          <w:rFonts w:ascii="Calibri" w:hAnsi="Calibri" w:cs="Calibri"/>
          <w:b/>
          <w:bCs/>
          <w:u w:val="single"/>
        </w:rPr>
      </w:pPr>
    </w:p>
    <w:p w14:paraId="73440D6C" w14:textId="605C7C6E" w:rsidR="003306CF" w:rsidRPr="00B01A49" w:rsidRDefault="005B334F" w:rsidP="003306CF">
      <w:pPr>
        <w:spacing w:after="0"/>
        <w:rPr>
          <w:rFonts w:ascii="Calibri" w:hAnsi="Calibri" w:cs="Calibri"/>
        </w:rPr>
      </w:pPr>
      <w:r w:rsidRPr="00B01A49">
        <w:rPr>
          <w:rFonts w:ascii="Calibri" w:hAnsi="Calibri" w:cs="Calibri"/>
        </w:rPr>
        <w:t xml:space="preserve">The </w:t>
      </w:r>
      <w:r w:rsidR="001929FB" w:rsidRPr="00B01A49">
        <w:rPr>
          <w:rFonts w:ascii="Calibri" w:hAnsi="Calibri" w:cs="Calibri"/>
        </w:rPr>
        <w:t>OC</w:t>
      </w:r>
      <w:r w:rsidR="003306CF" w:rsidRPr="00B01A49">
        <w:rPr>
          <w:rFonts w:ascii="Calibri" w:hAnsi="Calibri" w:cs="Calibri"/>
        </w:rPr>
        <w:t xml:space="preserve"> Health Care Agency (HCA) complies with applicable Federal and State civil rights laws. </w:t>
      </w:r>
      <w:r w:rsidR="001929FB" w:rsidRPr="00B01A49">
        <w:rPr>
          <w:rFonts w:ascii="Calibri" w:hAnsi="Calibri" w:cs="Calibri"/>
        </w:rPr>
        <w:t xml:space="preserve">The </w:t>
      </w:r>
      <w:r w:rsidR="003306CF" w:rsidRPr="00B01A49">
        <w:rPr>
          <w:rFonts w:ascii="Calibri" w:hAnsi="Calibri" w:cs="Calibri"/>
        </w:rPr>
        <w:t xml:space="preserve">HCA does not </w:t>
      </w:r>
      <w:r w:rsidR="00737ADF" w:rsidRPr="00B01A49">
        <w:rPr>
          <w:rFonts w:ascii="Calibri" w:hAnsi="Calibri" w:cs="Calibri"/>
        </w:rPr>
        <w:t xml:space="preserve">unlawfully </w:t>
      </w:r>
      <w:r w:rsidR="003306CF" w:rsidRPr="00B01A49">
        <w:rPr>
          <w:rFonts w:ascii="Calibri" w:hAnsi="Calibri" w:cs="Calibri"/>
        </w:rPr>
        <w:t>discriminate</w:t>
      </w:r>
      <w:r w:rsidR="00737ADF" w:rsidRPr="00B01A49">
        <w:rPr>
          <w:rFonts w:ascii="Calibri" w:hAnsi="Calibri" w:cs="Calibri"/>
        </w:rPr>
        <w:t xml:space="preserve"> on the basis of the </w:t>
      </w:r>
      <w:r w:rsidR="003306CF" w:rsidRPr="00B01A49">
        <w:rPr>
          <w:rFonts w:ascii="Calibri" w:hAnsi="Calibri" w:cs="Calibri"/>
        </w:rPr>
        <w:t>following protected classes: race, color, national origin, ancestry, ethnic group identification, age, disability (mental or physical), sex, gender, gender identity, sexual orientation, religion, marital status, medical condition, or genetic information.</w:t>
      </w:r>
    </w:p>
    <w:p w14:paraId="6770D485" w14:textId="77777777" w:rsidR="003306CF" w:rsidRPr="00B01A49" w:rsidRDefault="003306CF" w:rsidP="003306CF">
      <w:pPr>
        <w:spacing w:after="0"/>
        <w:rPr>
          <w:rFonts w:ascii="Calibri" w:hAnsi="Calibri" w:cs="Calibri"/>
        </w:rPr>
      </w:pPr>
    </w:p>
    <w:p w14:paraId="0EB48964" w14:textId="1F4D2450" w:rsidR="007A4166" w:rsidRPr="00B01A49" w:rsidRDefault="000F59C5" w:rsidP="000F6845">
      <w:pPr>
        <w:spacing w:after="0"/>
        <w:rPr>
          <w:rFonts w:ascii="Calibri" w:hAnsi="Calibri" w:cs="Calibri"/>
        </w:rPr>
      </w:pPr>
      <w:r w:rsidRPr="00B01A49">
        <w:rPr>
          <w:rFonts w:ascii="Calibri" w:hAnsi="Calibri" w:cs="Calibri"/>
        </w:rPr>
        <w:t xml:space="preserve">The </w:t>
      </w:r>
      <w:r w:rsidR="001929FB" w:rsidRPr="00B01A49">
        <w:rPr>
          <w:rFonts w:ascii="Calibri" w:hAnsi="Calibri" w:cs="Calibri"/>
        </w:rPr>
        <w:t>OC</w:t>
      </w:r>
      <w:r w:rsidR="007A4166" w:rsidRPr="00B01A49">
        <w:rPr>
          <w:rFonts w:ascii="Calibri" w:hAnsi="Calibri" w:cs="Calibri"/>
        </w:rPr>
        <w:t xml:space="preserve"> Health Care Agency </w:t>
      </w:r>
      <w:r w:rsidR="00434B59" w:rsidRPr="00B01A49">
        <w:rPr>
          <w:rFonts w:ascii="Calibri" w:hAnsi="Calibri" w:cs="Calibri"/>
        </w:rPr>
        <w:t>p</w:t>
      </w:r>
      <w:r w:rsidR="007A4166" w:rsidRPr="00B01A49">
        <w:rPr>
          <w:rFonts w:ascii="Calibri" w:hAnsi="Calibri" w:cs="Calibri"/>
        </w:rPr>
        <w:t>rograms provide:</w:t>
      </w:r>
    </w:p>
    <w:p w14:paraId="0929FAA0" w14:textId="6EADA97D" w:rsidR="00C73B46" w:rsidRPr="00B01A49" w:rsidRDefault="007A4166" w:rsidP="003306CF">
      <w:pPr>
        <w:pStyle w:val="ListParagraph"/>
        <w:numPr>
          <w:ilvl w:val="0"/>
          <w:numId w:val="1"/>
        </w:numPr>
        <w:spacing w:after="120"/>
        <w:rPr>
          <w:rFonts w:ascii="Calibri" w:hAnsi="Calibri" w:cs="Calibri"/>
        </w:rPr>
      </w:pPr>
      <w:r w:rsidRPr="00B01A49">
        <w:rPr>
          <w:rFonts w:ascii="Calibri" w:hAnsi="Calibri" w:cs="Calibri"/>
        </w:rPr>
        <w:t xml:space="preserve">Free </w:t>
      </w:r>
      <w:proofErr w:type="gramStart"/>
      <w:r w:rsidRPr="00B01A49">
        <w:rPr>
          <w:rFonts w:ascii="Calibri" w:hAnsi="Calibri" w:cs="Calibri"/>
        </w:rPr>
        <w:t>aids</w:t>
      </w:r>
      <w:proofErr w:type="gramEnd"/>
      <w:r w:rsidRPr="00B01A49">
        <w:rPr>
          <w:rFonts w:ascii="Calibri" w:hAnsi="Calibri" w:cs="Calibri"/>
        </w:rPr>
        <w:t xml:space="preserve"> and services to people with disabilities to help them communicate better, such as: </w:t>
      </w:r>
    </w:p>
    <w:p w14:paraId="1D916392" w14:textId="1FCEF878" w:rsidR="007A4166" w:rsidRPr="00B01A49" w:rsidRDefault="007A4166" w:rsidP="003306CF">
      <w:pPr>
        <w:pStyle w:val="ListParagraph"/>
        <w:numPr>
          <w:ilvl w:val="1"/>
          <w:numId w:val="1"/>
        </w:numPr>
        <w:spacing w:after="120"/>
        <w:rPr>
          <w:rFonts w:ascii="Calibri" w:hAnsi="Calibri" w:cs="Calibri"/>
        </w:rPr>
      </w:pPr>
      <w:r w:rsidRPr="00B01A49">
        <w:rPr>
          <w:rFonts w:ascii="Calibri" w:hAnsi="Calibri" w:cs="Calibri"/>
        </w:rPr>
        <w:t xml:space="preserve">Qualified sign language interpreters </w:t>
      </w:r>
      <w:r w:rsidR="003306CF" w:rsidRPr="00B01A49">
        <w:rPr>
          <w:rFonts w:ascii="Calibri" w:hAnsi="Calibri" w:cs="Calibri"/>
        </w:rPr>
        <w:t>and w</w:t>
      </w:r>
      <w:r w:rsidRPr="00B01A49">
        <w:rPr>
          <w:rFonts w:ascii="Calibri" w:hAnsi="Calibri" w:cs="Calibri"/>
        </w:rPr>
        <w:t xml:space="preserve">ritten information in other formats (large print, braille, audio or accessible electronic formats) </w:t>
      </w:r>
    </w:p>
    <w:p w14:paraId="7ED2BB1A" w14:textId="4C6A119A" w:rsidR="00C73B46" w:rsidRPr="00B01A49" w:rsidRDefault="007A4166" w:rsidP="003306CF">
      <w:pPr>
        <w:pStyle w:val="ListParagraph"/>
        <w:numPr>
          <w:ilvl w:val="0"/>
          <w:numId w:val="1"/>
        </w:numPr>
        <w:spacing w:after="120"/>
        <w:rPr>
          <w:rFonts w:ascii="Calibri" w:hAnsi="Calibri" w:cs="Calibri"/>
        </w:rPr>
      </w:pPr>
      <w:r w:rsidRPr="00B01A49">
        <w:rPr>
          <w:rFonts w:ascii="Calibri" w:hAnsi="Calibri" w:cs="Calibri"/>
        </w:rPr>
        <w:t xml:space="preserve">Free language services to people whose primary language is not English, such as: </w:t>
      </w:r>
    </w:p>
    <w:p w14:paraId="56106AC3" w14:textId="015EF23E" w:rsidR="007A4166" w:rsidRPr="00B01A49" w:rsidRDefault="007A4166" w:rsidP="003306CF">
      <w:pPr>
        <w:pStyle w:val="ListParagraph"/>
        <w:numPr>
          <w:ilvl w:val="1"/>
          <w:numId w:val="1"/>
        </w:numPr>
        <w:spacing w:after="120"/>
        <w:rPr>
          <w:rFonts w:ascii="Calibri" w:hAnsi="Calibri" w:cs="Calibri"/>
        </w:rPr>
      </w:pPr>
      <w:r w:rsidRPr="00B01A49">
        <w:rPr>
          <w:rFonts w:ascii="Calibri" w:hAnsi="Calibri" w:cs="Calibri"/>
        </w:rPr>
        <w:t xml:space="preserve">Qualified interpreters </w:t>
      </w:r>
      <w:r w:rsidR="003306CF" w:rsidRPr="00B01A49">
        <w:rPr>
          <w:rFonts w:ascii="Calibri" w:hAnsi="Calibri" w:cs="Calibri"/>
        </w:rPr>
        <w:t>and/or i</w:t>
      </w:r>
      <w:r w:rsidRPr="00B01A49">
        <w:rPr>
          <w:rFonts w:ascii="Calibri" w:hAnsi="Calibri" w:cs="Calibri"/>
        </w:rPr>
        <w:t xml:space="preserve">nformation written in other languages </w:t>
      </w:r>
    </w:p>
    <w:p w14:paraId="6988AB50" w14:textId="523A6844" w:rsidR="00C73B46" w:rsidRPr="00B01A49" w:rsidRDefault="00434B59" w:rsidP="000F6845">
      <w:pPr>
        <w:spacing w:after="0"/>
        <w:rPr>
          <w:rFonts w:ascii="Calibri" w:hAnsi="Calibri" w:cs="Calibri"/>
        </w:rPr>
      </w:pPr>
      <w:r w:rsidRPr="00B01A49">
        <w:rPr>
          <w:rFonts w:ascii="Calibri" w:hAnsi="Calibri" w:cs="Calibri"/>
        </w:rPr>
        <w:t>Please contact our</w:t>
      </w:r>
      <w:r w:rsidR="007A4166" w:rsidRPr="00B01A49">
        <w:rPr>
          <w:rFonts w:ascii="Calibri" w:hAnsi="Calibri" w:cs="Calibri"/>
        </w:rPr>
        <w:t xml:space="preserve"> staff </w:t>
      </w:r>
      <w:r w:rsidRPr="00B01A49">
        <w:rPr>
          <w:rFonts w:ascii="Calibri" w:hAnsi="Calibri" w:cs="Calibri"/>
        </w:rPr>
        <w:t>to obtain these services</w:t>
      </w:r>
      <w:r w:rsidR="007A4166" w:rsidRPr="00B01A49">
        <w:rPr>
          <w:rFonts w:ascii="Calibri" w:hAnsi="Calibri" w:cs="Calibri"/>
        </w:rPr>
        <w:t xml:space="preserve">. </w:t>
      </w:r>
      <w:r w:rsidR="008F44CC" w:rsidRPr="00B01A49">
        <w:rPr>
          <w:rFonts w:ascii="Calibri" w:hAnsi="Calibri" w:cs="Calibri"/>
        </w:rPr>
        <w:t>Upon request, this document can be made available to you in braille, large print, audiocassette, or electronic form.</w:t>
      </w:r>
    </w:p>
    <w:p w14:paraId="574A39EB" w14:textId="77777777" w:rsidR="000F6845" w:rsidRPr="00B01A49" w:rsidRDefault="000F6845" w:rsidP="000F6845">
      <w:pPr>
        <w:spacing w:after="0"/>
        <w:rPr>
          <w:rFonts w:ascii="Calibri" w:hAnsi="Calibri" w:cs="Calibri"/>
        </w:rPr>
      </w:pPr>
    </w:p>
    <w:p w14:paraId="089564DC" w14:textId="56C73A71" w:rsidR="000F6845" w:rsidRPr="00B01A49" w:rsidRDefault="003306CF" w:rsidP="00AC70AE">
      <w:pPr>
        <w:spacing w:after="0"/>
        <w:rPr>
          <w:rFonts w:ascii="Calibri" w:hAnsi="Calibri" w:cs="Calibri"/>
        </w:rPr>
      </w:pPr>
      <w:r w:rsidRPr="00B01A49">
        <w:rPr>
          <w:rFonts w:ascii="Calibri" w:hAnsi="Calibri" w:cs="Calibri"/>
        </w:rPr>
        <w:t>If you believe that</w:t>
      </w:r>
      <w:r w:rsidR="000F59C5" w:rsidRPr="00B01A49">
        <w:rPr>
          <w:rFonts w:ascii="Calibri" w:hAnsi="Calibri" w:cs="Calibri"/>
        </w:rPr>
        <w:t xml:space="preserve"> the</w:t>
      </w:r>
      <w:r w:rsidR="001142A6" w:rsidRPr="00B01A49">
        <w:rPr>
          <w:rFonts w:ascii="Calibri" w:hAnsi="Calibri" w:cs="Calibri"/>
        </w:rPr>
        <w:t xml:space="preserve"> </w:t>
      </w:r>
      <w:r w:rsidRPr="00B01A49">
        <w:rPr>
          <w:rFonts w:ascii="Calibri" w:hAnsi="Calibri" w:cs="Calibri"/>
        </w:rPr>
        <w:t xml:space="preserve">HCA failed to provide these services or unlawfully </w:t>
      </w:r>
      <w:r w:rsidR="007D2A2A" w:rsidRPr="00B01A49">
        <w:rPr>
          <w:rFonts w:ascii="Calibri" w:hAnsi="Calibri" w:cs="Calibri"/>
        </w:rPr>
        <w:t xml:space="preserve">discriminated </w:t>
      </w:r>
      <w:r w:rsidR="001B47C9" w:rsidRPr="00B01A49">
        <w:rPr>
          <w:rFonts w:ascii="Calibri" w:hAnsi="Calibri" w:cs="Calibri"/>
        </w:rPr>
        <w:t>in another</w:t>
      </w:r>
      <w:r w:rsidRPr="00B01A49">
        <w:rPr>
          <w:rFonts w:ascii="Calibri" w:hAnsi="Calibri" w:cs="Calibri"/>
        </w:rPr>
        <w:t xml:space="preserve"> way based on the protected classes listed above, you can file a grievance with the HCA Civil Rights Coordinator. </w:t>
      </w:r>
      <w:r w:rsidR="007A4166" w:rsidRPr="00B01A49">
        <w:rPr>
          <w:rFonts w:ascii="Calibri" w:hAnsi="Calibri" w:cs="Calibri"/>
        </w:rPr>
        <w:t xml:space="preserve">You can file a grievance by </w:t>
      </w:r>
      <w:r w:rsidR="001B47C9" w:rsidRPr="00B01A49">
        <w:rPr>
          <w:rFonts w:ascii="Calibri" w:hAnsi="Calibri" w:cs="Calibri"/>
        </w:rPr>
        <w:t>phone on</w:t>
      </w:r>
      <w:r w:rsidR="007A4166" w:rsidRPr="00B01A49">
        <w:rPr>
          <w:rFonts w:ascii="Calibri" w:hAnsi="Calibri" w:cs="Calibri"/>
        </w:rPr>
        <w:t xml:space="preserve"> weekdays between 8:00 AM and 5:00 PM, in writing, in person, or electronically: </w:t>
      </w:r>
    </w:p>
    <w:p w14:paraId="11607F30" w14:textId="6A4F8B06" w:rsidR="008E3B80" w:rsidRPr="00B01A49" w:rsidRDefault="007A4166" w:rsidP="000F6845">
      <w:pPr>
        <w:spacing w:after="0"/>
        <w:ind w:left="360"/>
        <w:rPr>
          <w:rFonts w:ascii="Calibri" w:hAnsi="Calibri" w:cs="Calibri"/>
        </w:rPr>
      </w:pPr>
      <w:r w:rsidRPr="00B01A49">
        <w:rPr>
          <w:rFonts w:ascii="Calibri" w:hAnsi="Calibri" w:cs="Calibri"/>
        </w:rPr>
        <w:t>Orange County Health Care Agency</w:t>
      </w:r>
    </w:p>
    <w:p w14:paraId="1FC4FFC7" w14:textId="77777777" w:rsidR="008E3B80" w:rsidRPr="00B01A49" w:rsidRDefault="007A4166" w:rsidP="000F6845">
      <w:pPr>
        <w:spacing w:after="0"/>
        <w:ind w:left="360"/>
        <w:rPr>
          <w:rFonts w:ascii="Calibri" w:hAnsi="Calibri" w:cs="Calibri"/>
        </w:rPr>
      </w:pPr>
      <w:r w:rsidRPr="00B01A49">
        <w:rPr>
          <w:rFonts w:ascii="Calibri" w:hAnsi="Calibri" w:cs="Calibri"/>
        </w:rPr>
        <w:t xml:space="preserve">Attn: Civil Rights Coordinator, Office of Compliance </w:t>
      </w:r>
    </w:p>
    <w:p w14:paraId="6C835CA6" w14:textId="77777777" w:rsidR="008E3B80" w:rsidRPr="00B01A49" w:rsidRDefault="007A4166" w:rsidP="000F6845">
      <w:pPr>
        <w:spacing w:after="0"/>
        <w:ind w:left="360"/>
        <w:rPr>
          <w:rFonts w:ascii="Calibri" w:hAnsi="Calibri" w:cs="Calibri"/>
        </w:rPr>
      </w:pPr>
      <w:r w:rsidRPr="00B01A49">
        <w:rPr>
          <w:rFonts w:ascii="Calibri" w:hAnsi="Calibri" w:cs="Calibri"/>
        </w:rPr>
        <w:t xml:space="preserve">405 W. 5th Street, </w:t>
      </w:r>
      <w:r w:rsidR="008E3B80" w:rsidRPr="00B01A49">
        <w:rPr>
          <w:rFonts w:ascii="Calibri" w:hAnsi="Calibri" w:cs="Calibri"/>
        </w:rPr>
        <w:t xml:space="preserve">Suite 212, </w:t>
      </w:r>
      <w:r w:rsidRPr="00B01A49">
        <w:rPr>
          <w:rFonts w:ascii="Calibri" w:hAnsi="Calibri" w:cs="Calibri"/>
        </w:rPr>
        <w:t xml:space="preserve">Santa Ana, CA 92701 </w:t>
      </w:r>
    </w:p>
    <w:p w14:paraId="59B3785D" w14:textId="6AB07742" w:rsidR="003306CF" w:rsidRPr="00B01A49" w:rsidRDefault="007A4166" w:rsidP="000F6845">
      <w:pPr>
        <w:spacing w:after="0"/>
        <w:ind w:left="360"/>
        <w:rPr>
          <w:rFonts w:ascii="Calibri" w:hAnsi="Calibri" w:cs="Calibri"/>
        </w:rPr>
      </w:pPr>
      <w:r w:rsidRPr="00B01A49">
        <w:rPr>
          <w:rFonts w:ascii="Calibri" w:hAnsi="Calibri" w:cs="Calibri"/>
        </w:rPr>
        <w:t>714-568-5614, 711 (TTD), 714-834-6595 (Fax),</w:t>
      </w:r>
      <w:r w:rsidR="007D2A2A" w:rsidRPr="00B01A49">
        <w:rPr>
          <w:rFonts w:ascii="Calibri" w:hAnsi="Calibri" w:cs="Calibri"/>
        </w:rPr>
        <w:t xml:space="preserve"> </w:t>
      </w:r>
      <w:hyperlink r:id="rId6" w:history="1">
        <w:r w:rsidR="007D2A2A" w:rsidRPr="00B01A49">
          <w:rPr>
            <w:rStyle w:val="Hyperlink"/>
            <w:rFonts w:ascii="Calibri" w:hAnsi="Calibri" w:cs="Calibri"/>
          </w:rPr>
          <w:t>officeofcompliance@ochca.com</w:t>
        </w:r>
      </w:hyperlink>
      <w:r w:rsidRPr="00B01A49">
        <w:rPr>
          <w:rFonts w:ascii="Calibri" w:hAnsi="Calibri" w:cs="Calibri"/>
        </w:rPr>
        <w:t>, or:</w:t>
      </w:r>
    </w:p>
    <w:p w14:paraId="4B4F8187" w14:textId="77777777" w:rsidR="000F6845" w:rsidRPr="00B01A49" w:rsidRDefault="000F6845" w:rsidP="000F6845">
      <w:pPr>
        <w:spacing w:after="0"/>
        <w:ind w:left="360"/>
        <w:rPr>
          <w:rFonts w:ascii="Calibri" w:hAnsi="Calibri" w:cs="Calibri"/>
        </w:rPr>
      </w:pPr>
    </w:p>
    <w:p w14:paraId="05CCFC93" w14:textId="6E58559B" w:rsidR="003306CF" w:rsidRPr="00B01A49" w:rsidRDefault="00AC73A5" w:rsidP="007D2A2A">
      <w:pPr>
        <w:spacing w:after="320"/>
        <w:rPr>
          <w:rFonts w:ascii="Calibri" w:hAnsi="Calibri" w:cs="Calibri"/>
        </w:rPr>
      </w:pPr>
      <w:r w:rsidRPr="00B01A49">
        <w:rPr>
          <w:rFonts w:ascii="Calibri" w:hAnsi="Calibri" w:cs="Calib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6DCFD2" wp14:editId="6AD257BD">
                <wp:simplePos x="0" y="0"/>
                <wp:positionH relativeFrom="margin">
                  <wp:posOffset>-977</wp:posOffset>
                </wp:positionH>
                <wp:positionV relativeFrom="paragraph">
                  <wp:posOffset>910346</wp:posOffset>
                </wp:positionV>
                <wp:extent cx="6654800" cy="19050"/>
                <wp:effectExtent l="0" t="0" r="31750" b="19050"/>
                <wp:wrapNone/>
                <wp:docPr id="136105000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54800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FD460E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1pt,71.7pt" to="523.9pt,7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" strokecolor="black [3200]" strokeweight="1.5pt">
                <v:stroke joinstyle="miter"/>
                <w10:wrap anchorx="margin"/>
              </v:line>
            </w:pict>
          </mc:Fallback>
        </mc:AlternateContent>
      </w:r>
      <w:r w:rsidR="003306CF" w:rsidRPr="00B01A49">
        <w:rPr>
          <w:rFonts w:ascii="Calibri" w:hAnsi="Calibri" w:cs="Calibri"/>
        </w:rPr>
        <w:t xml:space="preserve">If you believe </w:t>
      </w:r>
      <w:r w:rsidR="001929FB" w:rsidRPr="00B01A49">
        <w:rPr>
          <w:rFonts w:ascii="Calibri" w:hAnsi="Calibri" w:cs="Calibri"/>
        </w:rPr>
        <w:t xml:space="preserve">the </w:t>
      </w:r>
      <w:r w:rsidR="003306CF" w:rsidRPr="00B01A49">
        <w:rPr>
          <w:rFonts w:ascii="Calibri" w:hAnsi="Calibri" w:cs="Calibri"/>
          <w:u w:val="single"/>
        </w:rPr>
        <w:t>HCA Behavioral Health Services</w:t>
      </w:r>
      <w:r w:rsidR="003306CF" w:rsidRPr="00B01A49">
        <w:rPr>
          <w:rFonts w:ascii="Calibri" w:hAnsi="Calibri" w:cs="Calibri"/>
        </w:rPr>
        <w:t xml:space="preserve"> failed to provide these services or unlawfully discriminated in another way based on the protected classes mentioned above, you may also file a grievance online through the </w:t>
      </w:r>
      <w:r w:rsidR="001929FB" w:rsidRPr="00B01A49">
        <w:rPr>
          <w:rFonts w:ascii="Calibri" w:hAnsi="Calibri" w:cs="Calibri"/>
        </w:rPr>
        <w:t>HCA</w:t>
      </w:r>
      <w:r w:rsidR="003306CF" w:rsidRPr="00B01A49">
        <w:rPr>
          <w:rFonts w:ascii="Calibri" w:hAnsi="Calibri" w:cs="Calibri"/>
        </w:rPr>
        <w:t xml:space="preserve"> Behavioral Health </w:t>
      </w:r>
      <w:r w:rsidR="001929FB" w:rsidRPr="00B01A49">
        <w:rPr>
          <w:rFonts w:ascii="Calibri" w:hAnsi="Calibri" w:cs="Calibri"/>
        </w:rPr>
        <w:t>Services</w:t>
      </w:r>
      <w:r w:rsidR="003306CF" w:rsidRPr="00B01A49">
        <w:rPr>
          <w:rFonts w:ascii="Calibri" w:hAnsi="Calibri" w:cs="Calibri"/>
        </w:rPr>
        <w:t xml:space="preserve"> website at: </w:t>
      </w:r>
      <w:hyperlink r:id="rId7" w:history="1">
        <w:r w:rsidR="003306CF" w:rsidRPr="00B01A49">
          <w:rPr>
            <w:rStyle w:val="Hyperlink"/>
            <w:rFonts w:ascii="Calibri" w:hAnsi="Calibri" w:cs="Calibri"/>
          </w:rPr>
          <w:t>https://www.ochealthinfo.com/services-programs/mental-health-crisis-recovery/grievances-and-appeals</w:t>
        </w:r>
      </w:hyperlink>
      <w:r w:rsidR="003306CF" w:rsidRPr="00B01A49">
        <w:rPr>
          <w:rFonts w:ascii="Calibri" w:hAnsi="Calibri" w:cs="Calibri"/>
        </w:rPr>
        <w:t>.</w:t>
      </w:r>
    </w:p>
    <w:p w14:paraId="6A7FD31D" w14:textId="77777777" w:rsidR="007D2A2A" w:rsidRPr="00B01A49" w:rsidRDefault="007A4166" w:rsidP="00C73B46">
      <w:pPr>
        <w:spacing w:after="0"/>
        <w:rPr>
          <w:rFonts w:ascii="Calibri" w:hAnsi="Calibri" w:cs="Calibri"/>
        </w:rPr>
      </w:pPr>
      <w:r w:rsidRPr="00B01A49">
        <w:rPr>
          <w:rFonts w:ascii="Calibri" w:hAnsi="Calibri" w:cs="Calibri"/>
          <w:b/>
          <w:bCs/>
          <w:u w:val="single"/>
        </w:rPr>
        <w:t>OFFICE OF CIVIL RIGHTS</w:t>
      </w:r>
      <w:r w:rsidRPr="00B01A49">
        <w:rPr>
          <w:rFonts w:ascii="Calibri" w:hAnsi="Calibri" w:cs="Calibri"/>
          <w:b/>
          <w:bCs/>
        </w:rPr>
        <w:t xml:space="preserve"> – CALIFORNIA DEPARTMENT OF HEALTH CARE SERVICES</w:t>
      </w:r>
      <w:r w:rsidRPr="00B01A49">
        <w:rPr>
          <w:rFonts w:ascii="Calibri" w:hAnsi="Calibri" w:cs="Calibri"/>
        </w:rPr>
        <w:t xml:space="preserve"> </w:t>
      </w:r>
    </w:p>
    <w:p w14:paraId="718D1F2D" w14:textId="41D3EB03" w:rsidR="007D2A2A" w:rsidRPr="00B01A49" w:rsidRDefault="004835EF" w:rsidP="007D2A2A">
      <w:pPr>
        <w:spacing w:after="0"/>
        <w:rPr>
          <w:rFonts w:ascii="Calibri" w:hAnsi="Calibri" w:cs="Calibri"/>
        </w:rPr>
      </w:pPr>
      <w:r w:rsidRPr="00B01A49">
        <w:rPr>
          <w:rFonts w:ascii="Calibri" w:hAnsi="Calibri" w:cs="Calibri"/>
        </w:rPr>
        <w:t>If you believe that</w:t>
      </w:r>
      <w:r w:rsidR="000F59C5" w:rsidRPr="00B01A49">
        <w:rPr>
          <w:rFonts w:ascii="Calibri" w:hAnsi="Calibri" w:cs="Calibri"/>
        </w:rPr>
        <w:t xml:space="preserve"> the</w:t>
      </w:r>
      <w:r w:rsidRPr="00B01A49">
        <w:rPr>
          <w:rFonts w:ascii="Calibri" w:hAnsi="Calibri" w:cs="Calibri"/>
        </w:rPr>
        <w:t xml:space="preserve"> HCA failed to provide these services or unlawfully discriminated in another way based on the protected classes listed above, y</w:t>
      </w:r>
      <w:r w:rsidR="007A4166" w:rsidRPr="00B01A49">
        <w:rPr>
          <w:rFonts w:ascii="Calibri" w:hAnsi="Calibri" w:cs="Calibri"/>
        </w:rPr>
        <w:t xml:space="preserve">ou can also file a civil rights complaint with the California Department of Health Care Services, Office of Civil Rights by phone, in writing, or electronically: </w:t>
      </w:r>
    </w:p>
    <w:p w14:paraId="53AC6CFB" w14:textId="77777777" w:rsidR="000F6845" w:rsidRPr="00B01A49" w:rsidRDefault="007A4166" w:rsidP="000F6845">
      <w:pPr>
        <w:spacing w:after="0"/>
        <w:ind w:left="360"/>
        <w:rPr>
          <w:rFonts w:ascii="Calibri" w:hAnsi="Calibri" w:cs="Calibri"/>
        </w:rPr>
      </w:pPr>
      <w:r w:rsidRPr="00B01A49">
        <w:rPr>
          <w:rFonts w:ascii="Calibri" w:hAnsi="Calibri" w:cs="Calibri"/>
        </w:rPr>
        <w:t>Department of Health Care Services Office of Civil Rights</w:t>
      </w:r>
    </w:p>
    <w:p w14:paraId="2A9C0D0A" w14:textId="3DC8FAAF" w:rsidR="00AC73A5" w:rsidRPr="00B01A49" w:rsidRDefault="007A4166" w:rsidP="000F6845">
      <w:pPr>
        <w:spacing w:after="0"/>
        <w:ind w:left="360"/>
        <w:rPr>
          <w:rFonts w:ascii="Calibri" w:hAnsi="Calibri" w:cs="Calibri"/>
          <w:lang w:val="pt-BR"/>
        </w:rPr>
      </w:pPr>
      <w:r w:rsidRPr="00B01A49">
        <w:rPr>
          <w:rFonts w:ascii="Calibri" w:hAnsi="Calibri" w:cs="Calibri"/>
          <w:lang w:val="pt-BR"/>
        </w:rPr>
        <w:t xml:space="preserve">P.O. Box 997413, MS 0009 Sacramento, CA 95899-7413 </w:t>
      </w:r>
    </w:p>
    <w:p w14:paraId="33B020B3" w14:textId="77777777" w:rsidR="001C1178" w:rsidRPr="00B01A49" w:rsidRDefault="007A4166" w:rsidP="000F6845">
      <w:pPr>
        <w:spacing w:after="0"/>
        <w:ind w:left="360"/>
        <w:rPr>
          <w:rFonts w:ascii="Calibri" w:hAnsi="Calibri" w:cs="Calibri"/>
        </w:rPr>
      </w:pPr>
      <w:r w:rsidRPr="00B01A49">
        <w:rPr>
          <w:rFonts w:ascii="Calibri" w:hAnsi="Calibri" w:cs="Calibri"/>
        </w:rPr>
        <w:t>1-916-440-7370, 711 (TTD)</w:t>
      </w:r>
    </w:p>
    <w:p w14:paraId="569182CC" w14:textId="60F80E24" w:rsidR="007D2A2A" w:rsidRPr="00B01A49" w:rsidRDefault="001C1178" w:rsidP="000F6845">
      <w:pPr>
        <w:spacing w:after="0"/>
        <w:ind w:left="360"/>
        <w:rPr>
          <w:rFonts w:ascii="Calibri" w:hAnsi="Calibri" w:cs="Calibri"/>
        </w:rPr>
      </w:pPr>
      <w:hyperlink r:id="rId8" w:history="1">
        <w:r w:rsidRPr="00B01A49">
          <w:rPr>
            <w:rStyle w:val="Hyperlink"/>
            <w:rFonts w:ascii="Calibri" w:hAnsi="Calibri" w:cs="Calibri"/>
          </w:rPr>
          <w:t>CivilRights@dhcs.ca.gov</w:t>
        </w:r>
      </w:hyperlink>
      <w:r w:rsidR="007A4166" w:rsidRPr="00B01A49">
        <w:rPr>
          <w:rFonts w:ascii="Calibri" w:hAnsi="Calibri" w:cs="Calibri"/>
        </w:rPr>
        <w:t xml:space="preserve"> </w:t>
      </w:r>
    </w:p>
    <w:p w14:paraId="0376A80D" w14:textId="67422835" w:rsidR="00C73B46" w:rsidRPr="00B01A49" w:rsidRDefault="007A4166" w:rsidP="00C73B46">
      <w:pPr>
        <w:spacing w:after="0"/>
        <w:rPr>
          <w:rFonts w:ascii="Calibri" w:hAnsi="Calibri" w:cs="Calibri"/>
        </w:rPr>
      </w:pPr>
      <w:r w:rsidRPr="00B01A49">
        <w:rPr>
          <w:rFonts w:ascii="Calibri" w:hAnsi="Calibri" w:cs="Calibri"/>
        </w:rPr>
        <w:t xml:space="preserve">Complaint forms are available at: </w:t>
      </w:r>
      <w:r w:rsidR="007D2A2A" w:rsidRPr="00B01A49">
        <w:rPr>
          <w:rFonts w:ascii="Calibri" w:hAnsi="Calibri" w:cs="Calibri"/>
        </w:rPr>
        <w:t>https:</w:t>
      </w:r>
      <w:hyperlink r:id="rId9" w:history="1">
        <w:r w:rsidR="007D2A2A" w:rsidRPr="00B01A49">
          <w:rPr>
            <w:rStyle w:val="Hyperlink"/>
            <w:rFonts w:ascii="Calibri" w:hAnsi="Calibri" w:cs="Calibri"/>
          </w:rPr>
          <w:t>//www.dhcs.ca.gov/discrimination-grievance-procedures</w:t>
        </w:r>
      </w:hyperlink>
    </w:p>
    <w:p w14:paraId="3767FB8B" w14:textId="05A37626" w:rsidR="007D2A2A" w:rsidRPr="00B01A49" w:rsidRDefault="00AC73A5" w:rsidP="00C73B46">
      <w:pPr>
        <w:spacing w:after="0"/>
        <w:rPr>
          <w:rFonts w:ascii="Calibri" w:hAnsi="Calibri" w:cs="Calibri"/>
          <w:b/>
          <w:bCs/>
          <w:u w:val="single"/>
        </w:rPr>
      </w:pPr>
      <w:r w:rsidRPr="00B01A49">
        <w:rPr>
          <w:rFonts w:ascii="Calibri" w:hAnsi="Calibri" w:cs="Calib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F8441A" wp14:editId="3868F206">
                <wp:simplePos x="0" y="0"/>
                <wp:positionH relativeFrom="margin">
                  <wp:align>left</wp:align>
                </wp:positionH>
                <wp:positionV relativeFrom="paragraph">
                  <wp:posOffset>81427</wp:posOffset>
                </wp:positionV>
                <wp:extent cx="6654800" cy="19050"/>
                <wp:effectExtent l="0" t="0" r="31750" b="19050"/>
                <wp:wrapNone/>
                <wp:docPr id="145612199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54800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650A23" id="Straight Connector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6.4pt" to="524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14:paraId="018CED5D" w14:textId="77777777" w:rsidR="007D2A2A" w:rsidRPr="00B01A49" w:rsidRDefault="007A4166" w:rsidP="00C73B46">
      <w:pPr>
        <w:spacing w:after="0"/>
        <w:rPr>
          <w:rFonts w:ascii="Calibri" w:hAnsi="Calibri" w:cs="Calibri"/>
          <w:b/>
          <w:bCs/>
        </w:rPr>
      </w:pPr>
      <w:r w:rsidRPr="00B01A49">
        <w:rPr>
          <w:rFonts w:ascii="Calibri" w:hAnsi="Calibri" w:cs="Calibri"/>
          <w:b/>
          <w:bCs/>
          <w:u w:val="single"/>
        </w:rPr>
        <w:t>OFFICE OF CIVIL RIGHTS</w:t>
      </w:r>
      <w:r w:rsidRPr="00B01A49">
        <w:rPr>
          <w:rFonts w:ascii="Calibri" w:hAnsi="Calibri" w:cs="Calibri"/>
          <w:b/>
          <w:bCs/>
        </w:rPr>
        <w:t xml:space="preserve"> – U.S. DEPARTMENT OF HEALTH AND HUMAN SERVICES </w:t>
      </w:r>
    </w:p>
    <w:p w14:paraId="1E67A410" w14:textId="21726D76" w:rsidR="007D2A2A" w:rsidRPr="00B01A49" w:rsidRDefault="004835EF" w:rsidP="00186559">
      <w:pPr>
        <w:spacing w:after="0"/>
        <w:rPr>
          <w:rFonts w:ascii="Calibri" w:hAnsi="Calibri" w:cs="Calibri"/>
        </w:rPr>
      </w:pPr>
      <w:r w:rsidRPr="00B01A49">
        <w:rPr>
          <w:rFonts w:ascii="Calibri" w:hAnsi="Calibri" w:cs="Calibri"/>
        </w:rPr>
        <w:t xml:space="preserve">If you believe that </w:t>
      </w:r>
      <w:r w:rsidR="000F59C5" w:rsidRPr="00B01A49">
        <w:rPr>
          <w:rFonts w:ascii="Calibri" w:hAnsi="Calibri" w:cs="Calibri"/>
        </w:rPr>
        <w:t xml:space="preserve">the </w:t>
      </w:r>
      <w:r w:rsidRPr="00B01A49">
        <w:rPr>
          <w:rFonts w:ascii="Calibri" w:hAnsi="Calibri" w:cs="Calibri"/>
        </w:rPr>
        <w:t>HCA failed to provide these services or unlawfully discriminated in another way on the basis of race, color, national origin, age, disability, or sex, y</w:t>
      </w:r>
      <w:r w:rsidR="007A4166" w:rsidRPr="00B01A49">
        <w:rPr>
          <w:rFonts w:ascii="Calibri" w:hAnsi="Calibri" w:cs="Calibri"/>
        </w:rPr>
        <w:t xml:space="preserve">ou can also file a civil rights complaint with the U.S. </w:t>
      </w:r>
      <w:r w:rsidR="007A4166" w:rsidRPr="00B01A49">
        <w:rPr>
          <w:rFonts w:ascii="Calibri" w:hAnsi="Calibri" w:cs="Calibri"/>
        </w:rPr>
        <w:lastRenderedPageBreak/>
        <w:t xml:space="preserve">Department of Health and Human Services, Office for Civil Rights, electronically through the Office for Civil Rights Complaint Portal, available </w:t>
      </w:r>
      <w:r w:rsidR="007D2A2A" w:rsidRPr="00B01A49">
        <w:rPr>
          <w:rFonts w:ascii="Calibri" w:hAnsi="Calibri" w:cs="Calibri"/>
        </w:rPr>
        <w:t>at</w:t>
      </w:r>
      <w:r w:rsidR="00186559" w:rsidRPr="00B01A49">
        <w:rPr>
          <w:rFonts w:ascii="Calibri" w:hAnsi="Calibri" w:cs="Calibri"/>
        </w:rPr>
        <w:t xml:space="preserve"> </w:t>
      </w:r>
      <w:hyperlink r:id="rId10" w:history="1">
        <w:r w:rsidR="00186559" w:rsidRPr="00B01A49">
          <w:rPr>
            <w:rStyle w:val="Hyperlink"/>
            <w:rFonts w:ascii="Calibri" w:hAnsi="Calibri" w:cs="Calibri"/>
          </w:rPr>
          <w:t>https://ocrportal.hhs.gov/ocr/cp/wizard_cp.jsf</w:t>
        </w:r>
      </w:hyperlink>
      <w:r w:rsidR="007A4166" w:rsidRPr="00B01A49">
        <w:rPr>
          <w:rFonts w:ascii="Calibri" w:hAnsi="Calibri" w:cs="Calibri"/>
        </w:rPr>
        <w:t xml:space="preserve">, or by mail or phone at: </w:t>
      </w:r>
    </w:p>
    <w:p w14:paraId="707BB742" w14:textId="77777777" w:rsidR="00AC70AE" w:rsidRPr="00B01A49" w:rsidRDefault="00A520EB" w:rsidP="00AC70AE">
      <w:pPr>
        <w:spacing w:after="0"/>
        <w:ind w:left="360"/>
        <w:rPr>
          <w:rFonts w:ascii="Calibri" w:hAnsi="Calibri" w:cs="Calibri"/>
        </w:rPr>
      </w:pPr>
      <w:r w:rsidRPr="00B01A49">
        <w:rPr>
          <w:rFonts w:ascii="Calibri" w:hAnsi="Calibri" w:cs="Calibri"/>
        </w:rPr>
        <w:t>U.S. Department of Health and Human Services</w:t>
      </w:r>
    </w:p>
    <w:p w14:paraId="52D0CC0E" w14:textId="55325031" w:rsidR="00A520EB" w:rsidRPr="00B01A49" w:rsidRDefault="007A4166" w:rsidP="00AC70AE">
      <w:pPr>
        <w:spacing w:after="0"/>
        <w:ind w:left="360"/>
        <w:rPr>
          <w:rFonts w:ascii="Calibri" w:hAnsi="Calibri" w:cs="Calibri"/>
        </w:rPr>
      </w:pPr>
      <w:r w:rsidRPr="00B01A49">
        <w:rPr>
          <w:rFonts w:ascii="Calibri" w:hAnsi="Calibri" w:cs="Calibri"/>
        </w:rPr>
        <w:t xml:space="preserve">200 Independence Avenue, SW Room 509F, HHH Building Washington, D.C., 20201 </w:t>
      </w:r>
    </w:p>
    <w:p w14:paraId="6C95835D" w14:textId="0CDC0874" w:rsidR="007D2A2A" w:rsidRPr="00B01A49" w:rsidRDefault="007A4166" w:rsidP="000F6845">
      <w:pPr>
        <w:spacing w:after="0"/>
        <w:ind w:left="360"/>
        <w:rPr>
          <w:rFonts w:ascii="Calibri" w:hAnsi="Calibri" w:cs="Calibri"/>
        </w:rPr>
      </w:pPr>
      <w:r w:rsidRPr="00B01A49">
        <w:rPr>
          <w:rFonts w:ascii="Calibri" w:hAnsi="Calibri" w:cs="Calibri"/>
        </w:rPr>
        <w:t>1-800-368-1019</w:t>
      </w:r>
      <w:r w:rsidR="00D16D0D" w:rsidRPr="00B01A49">
        <w:rPr>
          <w:rFonts w:ascii="Calibri" w:hAnsi="Calibri" w:cs="Calibri"/>
        </w:rPr>
        <w:t xml:space="preserve">, </w:t>
      </w:r>
      <w:r w:rsidRPr="00B01A49">
        <w:rPr>
          <w:rFonts w:ascii="Calibri" w:hAnsi="Calibri" w:cs="Calibri"/>
        </w:rPr>
        <w:t xml:space="preserve">1-800-537-7697 (TTD) </w:t>
      </w:r>
    </w:p>
    <w:p w14:paraId="47565F86" w14:textId="093BD198" w:rsidR="00C73B46" w:rsidRPr="00B01A49" w:rsidRDefault="007A4166" w:rsidP="003C7A4D">
      <w:pPr>
        <w:spacing w:after="0"/>
        <w:rPr>
          <w:rFonts w:ascii="Calibri" w:hAnsi="Calibri" w:cs="Calibri"/>
        </w:rPr>
      </w:pPr>
      <w:r w:rsidRPr="00B01A49">
        <w:rPr>
          <w:rFonts w:ascii="Calibri" w:hAnsi="Calibri" w:cs="Calibri"/>
        </w:rPr>
        <w:t xml:space="preserve">Complaint forms are available at: </w:t>
      </w:r>
      <w:hyperlink r:id="rId11" w:history="1">
        <w:r w:rsidR="00186559" w:rsidRPr="00B01A49">
          <w:rPr>
            <w:rStyle w:val="Hyperlink"/>
            <w:rFonts w:ascii="Calibri" w:hAnsi="Calibri" w:cs="Calibri"/>
          </w:rPr>
          <w:t>https://www.hhs.gov/sites/default/files/ocr-cr-complaint-form-package.pdf</w:t>
        </w:r>
      </w:hyperlink>
    </w:p>
    <w:sectPr w:rsidR="00C73B46" w:rsidRPr="00B01A49" w:rsidSect="00AC70A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E55B37"/>
    <w:multiLevelType w:val="hybridMultilevel"/>
    <w:tmpl w:val="9706672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 w16cid:durableId="713039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166"/>
    <w:rsid w:val="000F59C5"/>
    <w:rsid w:val="000F6845"/>
    <w:rsid w:val="001142A6"/>
    <w:rsid w:val="00184DBB"/>
    <w:rsid w:val="00186559"/>
    <w:rsid w:val="001929FB"/>
    <w:rsid w:val="001A7493"/>
    <w:rsid w:val="001B47C9"/>
    <w:rsid w:val="001C1178"/>
    <w:rsid w:val="00236CA5"/>
    <w:rsid w:val="00243A90"/>
    <w:rsid w:val="00295529"/>
    <w:rsid w:val="003306CF"/>
    <w:rsid w:val="003C7A4D"/>
    <w:rsid w:val="00414A1A"/>
    <w:rsid w:val="00432046"/>
    <w:rsid w:val="00434B59"/>
    <w:rsid w:val="004835EF"/>
    <w:rsid w:val="004A1ED7"/>
    <w:rsid w:val="004C67B6"/>
    <w:rsid w:val="005B334F"/>
    <w:rsid w:val="00703065"/>
    <w:rsid w:val="0072058B"/>
    <w:rsid w:val="00721641"/>
    <w:rsid w:val="00737ADF"/>
    <w:rsid w:val="007A4166"/>
    <w:rsid w:val="007D2A2A"/>
    <w:rsid w:val="007E591A"/>
    <w:rsid w:val="00822AB2"/>
    <w:rsid w:val="00874751"/>
    <w:rsid w:val="008E3B80"/>
    <w:rsid w:val="008F44CC"/>
    <w:rsid w:val="009D0BBE"/>
    <w:rsid w:val="00A13FE4"/>
    <w:rsid w:val="00A520EB"/>
    <w:rsid w:val="00A57134"/>
    <w:rsid w:val="00AB5BB5"/>
    <w:rsid w:val="00AC70AE"/>
    <w:rsid w:val="00AC73A5"/>
    <w:rsid w:val="00B01A49"/>
    <w:rsid w:val="00C07D11"/>
    <w:rsid w:val="00C4032E"/>
    <w:rsid w:val="00C7368B"/>
    <w:rsid w:val="00C73B46"/>
    <w:rsid w:val="00CA286B"/>
    <w:rsid w:val="00CA4BAD"/>
    <w:rsid w:val="00D06B63"/>
    <w:rsid w:val="00D16D0D"/>
    <w:rsid w:val="00D673C7"/>
    <w:rsid w:val="00D96CD4"/>
    <w:rsid w:val="00E40252"/>
    <w:rsid w:val="00E41D8A"/>
    <w:rsid w:val="00E77C5F"/>
    <w:rsid w:val="00ED4F71"/>
    <w:rsid w:val="00EE7C43"/>
    <w:rsid w:val="00EF3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D3416"/>
  <w15:chartTrackingRefBased/>
  <w15:docId w15:val="{DE90BB85-B2F3-4234-B108-E75462F61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41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41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41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41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41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41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41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41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41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41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41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41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41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41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41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41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41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41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41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41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41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41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41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41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41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41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41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41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416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E3B8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3B8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F684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34B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34B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34B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4B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4B59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C7A4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7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48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7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8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7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2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8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6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0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8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8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2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07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3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12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vilRights@dhcs.ca.gov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ochealthinfo.com/services-programs/mental-health-crisis-recovery/grievances-and-appeal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ofcompliance@ochca.com" TargetMode="External"/><Relationship Id="rId11" Type="http://schemas.openxmlformats.org/officeDocument/2006/relationships/hyperlink" Target="https://www.hhs.gov/sites/default/files/ocr-cr-complaint-form-package.pdf" TargetMode="External"/><Relationship Id="rId5" Type="http://schemas.openxmlformats.org/officeDocument/2006/relationships/image" Target="media/image1.gif"/><Relationship Id="rId10" Type="http://schemas.openxmlformats.org/officeDocument/2006/relationships/hyperlink" Target="https://ocrportal.hhs.gov/ocr/cp/wizard_cp.js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hcs.ca.gov/discrimination-grievance-procedu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OC HCA</Company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Bart, Ashley</dc:creator>
  <cp:keywords/>
  <dc:description/>
  <cp:lastModifiedBy>Carroll, Esmeralda</cp:lastModifiedBy>
  <cp:revision>8</cp:revision>
  <dcterms:created xsi:type="dcterms:W3CDTF">2026-07-24T20:27:00Z</dcterms:created>
  <dcterms:modified xsi:type="dcterms:W3CDTF">2026-10-21T19:26:00Z</dcterms:modified>
</cp:coreProperties>
</file>